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8F0" w:rsidRDefault="00E80D76">
      <w:pPr>
        <w:pStyle w:val="Default"/>
        <w:jc w:val="center"/>
        <w:rPr>
          <w:b/>
          <w:bCs/>
        </w:rPr>
      </w:pPr>
      <w:r>
        <w:rPr>
          <w:b/>
          <w:bCs/>
        </w:rPr>
        <w:t>Ключи к заданиям школьного этапа для участников 10 классов</w:t>
      </w:r>
    </w:p>
    <w:p w:rsidR="002408F0" w:rsidRDefault="002408F0">
      <w:pPr>
        <w:pStyle w:val="Default"/>
        <w:rPr>
          <w:b/>
          <w:bCs/>
        </w:rPr>
      </w:pPr>
    </w:p>
    <w:p w:rsidR="002408F0" w:rsidRDefault="00E80D76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1</w:t>
      </w:r>
    </w:p>
    <w:p w:rsidR="008E73F4" w:rsidRDefault="008E73F4">
      <w:pPr>
        <w:pStyle w:val="Default"/>
        <w:jc w:val="center"/>
        <w:rPr>
          <w:b/>
          <w:bCs/>
        </w:rPr>
      </w:pPr>
    </w:p>
    <w:p w:rsidR="008E73F4" w:rsidRDefault="008E73F4" w:rsidP="008E73F4">
      <w:pPr>
        <w:pStyle w:val="Default"/>
        <w:rPr>
          <w:b/>
          <w:bCs/>
        </w:rPr>
      </w:pPr>
    </w:p>
    <w:p w:rsidR="008E73F4" w:rsidRDefault="008E73F4" w:rsidP="008E73F4">
      <w:pPr>
        <w:pStyle w:val="Default"/>
        <w:numPr>
          <w:ilvl w:val="0"/>
          <w:numId w:val="1"/>
        </w:numPr>
        <w:spacing w:after="21"/>
      </w:pPr>
      <w:r>
        <w:t xml:space="preserve">1. «Судьба человека» – </w:t>
      </w:r>
      <w:r>
        <w:rPr>
          <w:b/>
        </w:rPr>
        <w:t>1 балл</w:t>
      </w:r>
      <w:r>
        <w:t xml:space="preserve">, Михаил – </w:t>
      </w:r>
      <w:r>
        <w:rPr>
          <w:b/>
        </w:rPr>
        <w:t>1 балл</w:t>
      </w:r>
      <w:r>
        <w:t xml:space="preserve">, Александрович – </w:t>
      </w:r>
      <w:r>
        <w:rPr>
          <w:b/>
        </w:rPr>
        <w:t>1 балл</w:t>
      </w:r>
      <w:r>
        <w:t xml:space="preserve">, Шолохов – </w:t>
      </w:r>
      <w:r>
        <w:rPr>
          <w:b/>
        </w:rPr>
        <w:t>1 балл</w:t>
      </w:r>
      <w:r>
        <w:t xml:space="preserve">, рассказ – </w:t>
      </w:r>
      <w:r>
        <w:rPr>
          <w:b/>
        </w:rPr>
        <w:t>1 балл</w:t>
      </w:r>
      <w:r>
        <w:t xml:space="preserve">, «Судьба человека» – </w:t>
      </w:r>
      <w:r>
        <w:rPr>
          <w:b/>
        </w:rPr>
        <w:t>1 балл</w:t>
      </w:r>
      <w:r w:rsidR="00994555">
        <w:t>.</w:t>
      </w:r>
    </w:p>
    <w:p w:rsidR="008E73F4" w:rsidRDefault="004A0478" w:rsidP="008E73F4">
      <w:pPr>
        <w:pStyle w:val="Default"/>
        <w:spacing w:after="21"/>
        <w:ind w:left="720"/>
      </w:pPr>
      <w:r>
        <w:t>2. «Война и мир</w:t>
      </w:r>
      <w:r w:rsidR="008E73F4">
        <w:t xml:space="preserve">» – </w:t>
      </w:r>
      <w:r w:rsidR="008E73F4">
        <w:rPr>
          <w:b/>
        </w:rPr>
        <w:t>1 балл</w:t>
      </w:r>
      <w:r>
        <w:t>, Лев</w:t>
      </w:r>
      <w:r w:rsidR="008E73F4">
        <w:t xml:space="preserve"> – </w:t>
      </w:r>
      <w:r w:rsidR="008E73F4">
        <w:rPr>
          <w:b/>
        </w:rPr>
        <w:t>1 балл</w:t>
      </w:r>
      <w:r>
        <w:t>, Николаевич</w:t>
      </w:r>
      <w:r w:rsidR="008E73F4">
        <w:t xml:space="preserve"> – </w:t>
      </w:r>
      <w:r w:rsidR="008E73F4">
        <w:rPr>
          <w:b/>
        </w:rPr>
        <w:t>1 балл</w:t>
      </w:r>
      <w:r>
        <w:t>, Толстой</w:t>
      </w:r>
      <w:r w:rsidR="008E73F4">
        <w:t xml:space="preserve"> – </w:t>
      </w:r>
      <w:r w:rsidR="008E73F4">
        <w:rPr>
          <w:b/>
        </w:rPr>
        <w:t>1 балл</w:t>
      </w:r>
      <w:r w:rsidR="008E73F4">
        <w:t xml:space="preserve">, </w:t>
      </w:r>
      <w:r>
        <w:t xml:space="preserve">роман-эпопея – </w:t>
      </w:r>
      <w:r>
        <w:rPr>
          <w:b/>
        </w:rPr>
        <w:t>1 балл</w:t>
      </w:r>
      <w:r>
        <w:t>, «Война и мир</w:t>
      </w:r>
      <w:r w:rsidR="008E73F4">
        <w:t xml:space="preserve">» – </w:t>
      </w:r>
      <w:r w:rsidR="008E73F4">
        <w:rPr>
          <w:b/>
        </w:rPr>
        <w:t>1 балл</w:t>
      </w:r>
      <w:r w:rsidR="00994555">
        <w:t>.</w:t>
      </w:r>
    </w:p>
    <w:p w:rsidR="008E73F4" w:rsidRDefault="00182DDE" w:rsidP="008E73F4">
      <w:pPr>
        <w:pStyle w:val="Default"/>
        <w:spacing w:after="21"/>
        <w:ind w:left="720"/>
      </w:pPr>
      <w:r>
        <w:t>3. «Они сражались за Родину</w:t>
      </w:r>
      <w:r w:rsidR="008E73F4">
        <w:t xml:space="preserve">»– </w:t>
      </w:r>
      <w:r w:rsidR="008E73F4">
        <w:rPr>
          <w:b/>
        </w:rPr>
        <w:t>1 балл</w:t>
      </w:r>
      <w:r>
        <w:t>, Михаил</w:t>
      </w:r>
      <w:r w:rsidR="008E73F4">
        <w:t xml:space="preserve"> – </w:t>
      </w:r>
      <w:r w:rsidR="008E73F4">
        <w:rPr>
          <w:b/>
        </w:rPr>
        <w:t>1 балл</w:t>
      </w:r>
      <w:r>
        <w:t>, Александрович</w:t>
      </w:r>
      <w:r w:rsidR="008E73F4">
        <w:t xml:space="preserve"> – </w:t>
      </w:r>
      <w:r w:rsidR="008E73F4">
        <w:rPr>
          <w:b/>
        </w:rPr>
        <w:t>1 балл</w:t>
      </w:r>
      <w:r>
        <w:t>, Шолохов</w:t>
      </w:r>
      <w:r w:rsidR="008E73F4">
        <w:t xml:space="preserve"> – </w:t>
      </w:r>
      <w:r w:rsidR="008E73F4">
        <w:rPr>
          <w:b/>
        </w:rPr>
        <w:t>1 балл</w:t>
      </w:r>
      <w:r w:rsidR="008E73F4">
        <w:t xml:space="preserve">, </w:t>
      </w:r>
      <w:r>
        <w:t xml:space="preserve">роман– </w:t>
      </w:r>
      <w:r>
        <w:rPr>
          <w:b/>
        </w:rPr>
        <w:t>1 балл</w:t>
      </w:r>
      <w:r>
        <w:t>, «Они сражались за Родину</w:t>
      </w:r>
      <w:r w:rsidR="008E73F4">
        <w:t xml:space="preserve">» – </w:t>
      </w:r>
      <w:r w:rsidR="008E73F4">
        <w:rPr>
          <w:b/>
        </w:rPr>
        <w:t>1 балл</w:t>
      </w:r>
      <w:r w:rsidR="00994555">
        <w:t>.</w:t>
      </w:r>
    </w:p>
    <w:p w:rsidR="003D708C" w:rsidRPr="003D708C" w:rsidRDefault="003D708C" w:rsidP="003D708C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3D708C">
        <w:rPr>
          <w:rFonts w:ascii="Times New Roman" w:hAnsi="Times New Roman" w:cs="Times New Roman"/>
          <w:color w:val="000000"/>
          <w:sz w:val="24"/>
          <w:szCs w:val="24"/>
        </w:rPr>
        <w:t xml:space="preserve">Костюмы героев </w:t>
      </w:r>
      <w:r w:rsidRPr="003D708C">
        <w:rPr>
          <w:rFonts w:ascii="Times New Roman" w:hAnsi="Times New Roman" w:cs="Times New Roman"/>
          <w:b/>
          <w:color w:val="000000"/>
          <w:sz w:val="24"/>
          <w:szCs w:val="24"/>
        </w:rPr>
        <w:t>– 1 балл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детали одежды </w:t>
      </w:r>
      <w:r w:rsidRPr="003D708C">
        <w:rPr>
          <w:rFonts w:ascii="Times New Roman" w:hAnsi="Times New Roman" w:cs="Times New Roman"/>
          <w:b/>
          <w:color w:val="000000"/>
          <w:sz w:val="24"/>
          <w:szCs w:val="24"/>
        </w:rPr>
        <w:t>– 1 балл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D708C">
        <w:rPr>
          <w:rFonts w:ascii="Times New Roman" w:hAnsi="Times New Roman" w:cs="Times New Roman"/>
          <w:color w:val="000000"/>
          <w:sz w:val="24"/>
          <w:szCs w:val="24"/>
        </w:rPr>
        <w:t xml:space="preserve">грим </w:t>
      </w:r>
      <w:r w:rsidRPr="003D708C">
        <w:rPr>
          <w:rFonts w:ascii="Times New Roman" w:hAnsi="Times New Roman" w:cs="Times New Roman"/>
          <w:b/>
          <w:color w:val="000000"/>
          <w:sz w:val="24"/>
          <w:szCs w:val="24"/>
        </w:rPr>
        <w:t>– 1 балл</w:t>
      </w:r>
      <w:r w:rsidRPr="003D708C">
        <w:rPr>
          <w:rFonts w:ascii="Times New Roman" w:hAnsi="Times New Roman" w:cs="Times New Roman"/>
          <w:color w:val="000000"/>
          <w:sz w:val="24"/>
          <w:szCs w:val="24"/>
        </w:rPr>
        <w:t xml:space="preserve">, бутафория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4F7986" w:rsidRPr="004F79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7986" w:rsidRPr="004F798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D708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декорации – </w:t>
      </w:r>
      <w:r w:rsidRPr="003D708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99455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3D70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8E73F4" w:rsidRPr="00CE1381" w:rsidRDefault="008E73F4" w:rsidP="003D708C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3D708C">
        <w:rPr>
          <w:rFonts w:ascii="Times New Roman" w:hAnsi="Times New Roman" w:cs="Times New Roman"/>
          <w:sz w:val="24"/>
          <w:szCs w:val="24"/>
        </w:rPr>
        <w:t xml:space="preserve">Режиссёрская работа– </w:t>
      </w:r>
      <w:r w:rsidRPr="003D708C">
        <w:rPr>
          <w:rFonts w:ascii="Times New Roman" w:hAnsi="Times New Roman" w:cs="Times New Roman"/>
          <w:b/>
          <w:sz w:val="24"/>
          <w:szCs w:val="24"/>
        </w:rPr>
        <w:t>1 балл</w:t>
      </w:r>
      <w:r w:rsidRPr="003D708C">
        <w:rPr>
          <w:rFonts w:ascii="Times New Roman" w:hAnsi="Times New Roman" w:cs="Times New Roman"/>
          <w:sz w:val="24"/>
          <w:szCs w:val="24"/>
        </w:rPr>
        <w:t xml:space="preserve">, </w:t>
      </w:r>
      <w:r w:rsidR="0075358E" w:rsidRPr="003D708C">
        <w:rPr>
          <w:rFonts w:ascii="Times New Roman" w:hAnsi="Times New Roman" w:cs="Times New Roman"/>
          <w:sz w:val="24"/>
          <w:szCs w:val="24"/>
        </w:rPr>
        <w:t xml:space="preserve">Сергей </w:t>
      </w:r>
      <w:r w:rsidRPr="003D708C">
        <w:rPr>
          <w:rFonts w:ascii="Times New Roman" w:hAnsi="Times New Roman" w:cs="Times New Roman"/>
          <w:sz w:val="24"/>
          <w:szCs w:val="24"/>
        </w:rPr>
        <w:t xml:space="preserve">– </w:t>
      </w:r>
      <w:r w:rsidRPr="003D708C">
        <w:rPr>
          <w:rFonts w:ascii="Times New Roman" w:hAnsi="Times New Roman" w:cs="Times New Roman"/>
          <w:b/>
          <w:sz w:val="24"/>
          <w:szCs w:val="24"/>
        </w:rPr>
        <w:t>1 балл</w:t>
      </w:r>
      <w:r w:rsidR="0075358E" w:rsidRPr="003D708C">
        <w:rPr>
          <w:rFonts w:ascii="Times New Roman" w:hAnsi="Times New Roman" w:cs="Times New Roman"/>
          <w:sz w:val="24"/>
          <w:szCs w:val="24"/>
        </w:rPr>
        <w:t>, Федорович</w:t>
      </w:r>
      <w:r w:rsidRPr="003D708C">
        <w:rPr>
          <w:rFonts w:ascii="Times New Roman" w:hAnsi="Times New Roman" w:cs="Times New Roman"/>
          <w:sz w:val="24"/>
          <w:szCs w:val="24"/>
        </w:rPr>
        <w:t xml:space="preserve"> – </w:t>
      </w:r>
      <w:r w:rsidRPr="003D708C">
        <w:rPr>
          <w:rFonts w:ascii="Times New Roman" w:hAnsi="Times New Roman" w:cs="Times New Roman"/>
          <w:b/>
          <w:sz w:val="24"/>
          <w:szCs w:val="24"/>
        </w:rPr>
        <w:t>1 балл</w:t>
      </w:r>
      <w:r w:rsidRPr="003D708C">
        <w:rPr>
          <w:rFonts w:ascii="Times New Roman" w:hAnsi="Times New Roman" w:cs="Times New Roman"/>
          <w:sz w:val="24"/>
          <w:szCs w:val="24"/>
        </w:rPr>
        <w:t xml:space="preserve">, </w:t>
      </w:r>
      <w:r w:rsidR="0075358E" w:rsidRPr="003D708C">
        <w:rPr>
          <w:rFonts w:ascii="Times New Roman" w:hAnsi="Times New Roman" w:cs="Times New Roman"/>
          <w:sz w:val="24"/>
          <w:szCs w:val="24"/>
        </w:rPr>
        <w:t xml:space="preserve">Бондарчук – </w:t>
      </w:r>
      <w:r w:rsidR="004F7986" w:rsidRPr="004F7986">
        <w:rPr>
          <w:rFonts w:ascii="Times New Roman" w:hAnsi="Times New Roman" w:cs="Times New Roman"/>
          <w:sz w:val="24"/>
          <w:szCs w:val="24"/>
        </w:rPr>
        <w:t xml:space="preserve">   </w:t>
      </w:r>
      <w:r w:rsidR="004F7986" w:rsidRPr="004F7986">
        <w:rPr>
          <w:rFonts w:ascii="Times New Roman" w:hAnsi="Times New Roman" w:cs="Times New Roman"/>
          <w:sz w:val="24"/>
          <w:szCs w:val="24"/>
        </w:rPr>
        <w:br/>
      </w:r>
      <w:r w:rsidR="0075358E" w:rsidRPr="003D708C">
        <w:rPr>
          <w:rFonts w:ascii="Times New Roman" w:hAnsi="Times New Roman" w:cs="Times New Roman"/>
          <w:b/>
          <w:sz w:val="24"/>
          <w:szCs w:val="24"/>
        </w:rPr>
        <w:t>1 балл</w:t>
      </w:r>
      <w:r w:rsidR="0075358E" w:rsidRPr="003D708C">
        <w:rPr>
          <w:rFonts w:ascii="Times New Roman" w:hAnsi="Times New Roman" w:cs="Times New Roman"/>
          <w:sz w:val="24"/>
          <w:szCs w:val="24"/>
        </w:rPr>
        <w:t>, тема войны</w:t>
      </w:r>
      <w:r w:rsidRPr="003D708C">
        <w:rPr>
          <w:rFonts w:ascii="Times New Roman" w:hAnsi="Times New Roman" w:cs="Times New Roman"/>
          <w:sz w:val="24"/>
          <w:szCs w:val="24"/>
        </w:rPr>
        <w:t xml:space="preserve"> – </w:t>
      </w:r>
      <w:r w:rsidRPr="003D708C">
        <w:rPr>
          <w:rFonts w:ascii="Times New Roman" w:hAnsi="Times New Roman" w:cs="Times New Roman"/>
          <w:b/>
          <w:sz w:val="24"/>
          <w:szCs w:val="24"/>
        </w:rPr>
        <w:t>1 балл</w:t>
      </w:r>
      <w:r w:rsidRPr="003D708C">
        <w:rPr>
          <w:rFonts w:ascii="Times New Roman" w:hAnsi="Times New Roman" w:cs="Times New Roman"/>
          <w:sz w:val="24"/>
          <w:szCs w:val="24"/>
        </w:rPr>
        <w:t xml:space="preserve">, </w:t>
      </w:r>
      <w:r w:rsidR="00E059A5" w:rsidRPr="003D708C">
        <w:rPr>
          <w:rFonts w:ascii="Times New Roman" w:hAnsi="Times New Roman" w:cs="Times New Roman"/>
          <w:sz w:val="24"/>
          <w:szCs w:val="24"/>
        </w:rPr>
        <w:t>любовь к Родине</w:t>
      </w:r>
      <w:r w:rsidRPr="003D708C">
        <w:rPr>
          <w:rFonts w:ascii="Times New Roman" w:hAnsi="Times New Roman" w:cs="Times New Roman"/>
          <w:sz w:val="24"/>
          <w:szCs w:val="24"/>
        </w:rPr>
        <w:t xml:space="preserve"> – </w:t>
      </w:r>
      <w:r w:rsidRPr="003D708C">
        <w:rPr>
          <w:rFonts w:ascii="Times New Roman" w:hAnsi="Times New Roman" w:cs="Times New Roman"/>
          <w:b/>
          <w:sz w:val="24"/>
          <w:szCs w:val="24"/>
        </w:rPr>
        <w:t>1 балл</w:t>
      </w:r>
      <w:r w:rsidRPr="003D708C">
        <w:rPr>
          <w:rFonts w:ascii="Times New Roman" w:hAnsi="Times New Roman" w:cs="Times New Roman"/>
          <w:sz w:val="24"/>
          <w:szCs w:val="24"/>
        </w:rPr>
        <w:t>,</w:t>
      </w:r>
      <w:r w:rsidR="00E059A5" w:rsidRPr="003D708C">
        <w:rPr>
          <w:rFonts w:ascii="Times New Roman" w:hAnsi="Times New Roman" w:cs="Times New Roman"/>
          <w:sz w:val="24"/>
          <w:szCs w:val="24"/>
        </w:rPr>
        <w:t xml:space="preserve"> защита Родины – </w:t>
      </w:r>
      <w:r w:rsidR="00E059A5" w:rsidRPr="003D708C">
        <w:rPr>
          <w:rFonts w:ascii="Times New Roman" w:hAnsi="Times New Roman" w:cs="Times New Roman"/>
          <w:b/>
          <w:sz w:val="24"/>
          <w:szCs w:val="24"/>
        </w:rPr>
        <w:t>1 балл</w:t>
      </w:r>
      <w:r w:rsidR="00994555">
        <w:rPr>
          <w:rFonts w:ascii="Times New Roman" w:hAnsi="Times New Roman" w:cs="Times New Roman"/>
          <w:sz w:val="24"/>
          <w:szCs w:val="24"/>
        </w:rPr>
        <w:t>.</w:t>
      </w:r>
      <w:r w:rsidR="00E059A5" w:rsidRPr="003D708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E73F4" w:rsidRPr="00D25DA6" w:rsidRDefault="00CE1381" w:rsidP="00CE13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Сергей</w:t>
      </w:r>
      <w:r w:rsidR="008E73F4" w:rsidRPr="00CE1381">
        <w:rPr>
          <w:rFonts w:ascii="Times New Roman" w:hAnsi="Times New Roman" w:cs="Times New Roman"/>
          <w:sz w:val="24"/>
          <w:szCs w:val="24"/>
        </w:rPr>
        <w:t xml:space="preserve"> – </w:t>
      </w:r>
      <w:r w:rsidR="008E73F4" w:rsidRPr="00CE1381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, Бондарчук</w:t>
      </w:r>
      <w:r w:rsidR="008E73F4" w:rsidRPr="00CE1381">
        <w:rPr>
          <w:rFonts w:ascii="Times New Roman" w:hAnsi="Times New Roman" w:cs="Times New Roman"/>
          <w:sz w:val="24"/>
          <w:szCs w:val="24"/>
        </w:rPr>
        <w:t xml:space="preserve"> – </w:t>
      </w:r>
      <w:r w:rsidR="008E73F4" w:rsidRPr="00CE1381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, Вячеслав</w:t>
      </w:r>
      <w:r w:rsidR="008E73F4" w:rsidRPr="00CE1381">
        <w:rPr>
          <w:rFonts w:ascii="Times New Roman" w:hAnsi="Times New Roman" w:cs="Times New Roman"/>
          <w:sz w:val="24"/>
          <w:szCs w:val="24"/>
        </w:rPr>
        <w:t xml:space="preserve"> – </w:t>
      </w:r>
      <w:r w:rsidR="008E73F4" w:rsidRPr="00CE1381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, Тихонов</w:t>
      </w:r>
      <w:r w:rsidR="008E73F4" w:rsidRPr="00CE1381">
        <w:rPr>
          <w:rFonts w:ascii="Times New Roman" w:hAnsi="Times New Roman" w:cs="Times New Roman"/>
          <w:sz w:val="24"/>
          <w:szCs w:val="24"/>
        </w:rPr>
        <w:t xml:space="preserve"> – </w:t>
      </w:r>
      <w:r w:rsidR="008E73F4" w:rsidRPr="00CE1381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, Людмила</w:t>
      </w:r>
      <w:r w:rsidR="008E73F4" w:rsidRPr="00CE1381">
        <w:rPr>
          <w:rFonts w:ascii="Times New Roman" w:hAnsi="Times New Roman" w:cs="Times New Roman"/>
          <w:sz w:val="24"/>
          <w:szCs w:val="24"/>
        </w:rPr>
        <w:t xml:space="preserve"> – </w:t>
      </w:r>
      <w:r w:rsidR="008E73F4" w:rsidRPr="00CE1381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, Савельева</w:t>
      </w:r>
      <w:r w:rsidR="008E73F4" w:rsidRPr="00CE1381">
        <w:rPr>
          <w:rFonts w:ascii="Times New Roman" w:hAnsi="Times New Roman" w:cs="Times New Roman"/>
          <w:sz w:val="24"/>
          <w:szCs w:val="24"/>
        </w:rPr>
        <w:t xml:space="preserve"> – </w:t>
      </w:r>
      <w:r w:rsidR="008E73F4" w:rsidRPr="00CE1381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, Юрий</w:t>
      </w:r>
      <w:r w:rsidR="008E73F4" w:rsidRPr="00CE1381">
        <w:rPr>
          <w:rFonts w:ascii="Times New Roman" w:hAnsi="Times New Roman" w:cs="Times New Roman"/>
          <w:sz w:val="24"/>
          <w:szCs w:val="24"/>
        </w:rPr>
        <w:t xml:space="preserve"> – </w:t>
      </w:r>
      <w:r w:rsidR="008E73F4" w:rsidRPr="00CE1381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 xml:space="preserve">, Никулин </w:t>
      </w:r>
      <w:r w:rsidR="008E73F4" w:rsidRPr="00CE1381">
        <w:rPr>
          <w:rFonts w:ascii="Times New Roman" w:hAnsi="Times New Roman" w:cs="Times New Roman"/>
          <w:sz w:val="24"/>
          <w:szCs w:val="24"/>
        </w:rPr>
        <w:t xml:space="preserve">– </w:t>
      </w:r>
      <w:r w:rsidR="008E73F4" w:rsidRPr="00CE1381">
        <w:rPr>
          <w:rFonts w:ascii="Times New Roman" w:hAnsi="Times New Roman" w:cs="Times New Roman"/>
          <w:b/>
          <w:sz w:val="24"/>
          <w:szCs w:val="24"/>
        </w:rPr>
        <w:t>1 балл</w:t>
      </w:r>
      <w:r w:rsidR="008E73F4" w:rsidRPr="00CE13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Василий </w:t>
      </w:r>
      <w:r w:rsidRPr="00CE1381">
        <w:rPr>
          <w:rFonts w:ascii="Times New Roman" w:hAnsi="Times New Roman" w:cs="Times New Roman"/>
          <w:sz w:val="24"/>
          <w:szCs w:val="24"/>
        </w:rPr>
        <w:t xml:space="preserve">– </w:t>
      </w:r>
      <w:r w:rsidRPr="00CE1381">
        <w:rPr>
          <w:rFonts w:ascii="Times New Roman" w:hAnsi="Times New Roman" w:cs="Times New Roman"/>
          <w:b/>
          <w:sz w:val="24"/>
          <w:szCs w:val="24"/>
        </w:rPr>
        <w:t>1 балл</w:t>
      </w:r>
      <w:r w:rsidRPr="00CE13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Шукшин </w:t>
      </w:r>
      <w:r w:rsidRPr="00CE1381">
        <w:rPr>
          <w:rFonts w:ascii="Times New Roman" w:hAnsi="Times New Roman" w:cs="Times New Roman"/>
          <w:sz w:val="24"/>
          <w:szCs w:val="24"/>
        </w:rPr>
        <w:t xml:space="preserve">– </w:t>
      </w:r>
      <w:r w:rsidRPr="00CE1381">
        <w:rPr>
          <w:rFonts w:ascii="Times New Roman" w:hAnsi="Times New Roman" w:cs="Times New Roman"/>
          <w:b/>
          <w:sz w:val="24"/>
          <w:szCs w:val="24"/>
        </w:rPr>
        <w:t>1 балл</w:t>
      </w:r>
      <w:r w:rsidRPr="00CE13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Георгий </w:t>
      </w:r>
      <w:r w:rsidRPr="00CE1381">
        <w:rPr>
          <w:rFonts w:ascii="Times New Roman" w:hAnsi="Times New Roman" w:cs="Times New Roman"/>
          <w:sz w:val="24"/>
          <w:szCs w:val="24"/>
        </w:rPr>
        <w:t xml:space="preserve">– </w:t>
      </w:r>
      <w:r w:rsidRPr="00CE1381">
        <w:rPr>
          <w:rFonts w:ascii="Times New Roman" w:hAnsi="Times New Roman" w:cs="Times New Roman"/>
          <w:b/>
          <w:sz w:val="24"/>
          <w:szCs w:val="24"/>
        </w:rPr>
        <w:t>1 балл</w:t>
      </w:r>
      <w:r w:rsidRPr="00CE13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Бурков </w:t>
      </w:r>
      <w:r w:rsidRPr="00CE1381">
        <w:rPr>
          <w:rFonts w:ascii="Times New Roman" w:hAnsi="Times New Roman" w:cs="Times New Roman"/>
          <w:sz w:val="24"/>
          <w:szCs w:val="24"/>
        </w:rPr>
        <w:t xml:space="preserve">– </w:t>
      </w:r>
      <w:r w:rsidRPr="00CE1381">
        <w:rPr>
          <w:rFonts w:ascii="Times New Roman" w:hAnsi="Times New Roman" w:cs="Times New Roman"/>
          <w:b/>
          <w:sz w:val="24"/>
          <w:szCs w:val="24"/>
        </w:rPr>
        <w:t>1 балл</w:t>
      </w:r>
      <w:r w:rsidR="00994555">
        <w:rPr>
          <w:rFonts w:ascii="Times New Roman" w:hAnsi="Times New Roman" w:cs="Times New Roman"/>
          <w:sz w:val="24"/>
          <w:szCs w:val="24"/>
        </w:rPr>
        <w:t>.</w:t>
      </w:r>
    </w:p>
    <w:p w:rsidR="008E73F4" w:rsidRPr="00D25DA6" w:rsidRDefault="008E73F4" w:rsidP="00D25DA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25DA6">
        <w:rPr>
          <w:rFonts w:ascii="Times New Roman" w:hAnsi="Times New Roman" w:cs="Times New Roman"/>
          <w:sz w:val="24"/>
          <w:szCs w:val="24"/>
        </w:rPr>
        <w:t>1-</w:t>
      </w:r>
      <w:r w:rsidRPr="00D25DA6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D25DA6">
        <w:rPr>
          <w:rFonts w:ascii="Times New Roman" w:hAnsi="Times New Roman" w:cs="Times New Roman"/>
          <w:sz w:val="24"/>
          <w:szCs w:val="24"/>
        </w:rPr>
        <w:t xml:space="preserve"> – </w:t>
      </w:r>
      <w:r w:rsidRPr="00D25DA6">
        <w:rPr>
          <w:rFonts w:ascii="Times New Roman" w:hAnsi="Times New Roman" w:cs="Times New Roman"/>
          <w:b/>
          <w:sz w:val="24"/>
          <w:szCs w:val="24"/>
        </w:rPr>
        <w:t>1 балл</w:t>
      </w:r>
      <w:r w:rsidRPr="00D25DA6">
        <w:rPr>
          <w:rFonts w:ascii="Times New Roman" w:hAnsi="Times New Roman" w:cs="Times New Roman"/>
          <w:sz w:val="24"/>
          <w:szCs w:val="24"/>
        </w:rPr>
        <w:t>, 2-</w:t>
      </w:r>
      <w:r w:rsidRPr="00D25DA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25DA6">
        <w:rPr>
          <w:rFonts w:ascii="Times New Roman" w:hAnsi="Times New Roman" w:cs="Times New Roman"/>
          <w:sz w:val="24"/>
          <w:szCs w:val="24"/>
        </w:rPr>
        <w:t xml:space="preserve"> – </w:t>
      </w:r>
      <w:r w:rsidRPr="00D25DA6">
        <w:rPr>
          <w:rFonts w:ascii="Times New Roman" w:hAnsi="Times New Roman" w:cs="Times New Roman"/>
          <w:b/>
          <w:sz w:val="24"/>
          <w:szCs w:val="24"/>
        </w:rPr>
        <w:t>1 балл</w:t>
      </w:r>
      <w:r w:rsidRPr="00D25DA6">
        <w:rPr>
          <w:rFonts w:ascii="Times New Roman" w:hAnsi="Times New Roman" w:cs="Times New Roman"/>
          <w:sz w:val="24"/>
          <w:szCs w:val="24"/>
        </w:rPr>
        <w:t>, 3-</w:t>
      </w:r>
      <w:r w:rsidRPr="00D25DA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25DA6">
        <w:rPr>
          <w:rFonts w:ascii="Times New Roman" w:hAnsi="Times New Roman" w:cs="Times New Roman"/>
          <w:sz w:val="24"/>
          <w:szCs w:val="24"/>
        </w:rPr>
        <w:t xml:space="preserve"> – </w:t>
      </w:r>
      <w:r w:rsidRPr="00D25DA6">
        <w:rPr>
          <w:rFonts w:ascii="Times New Roman" w:hAnsi="Times New Roman" w:cs="Times New Roman"/>
          <w:b/>
          <w:sz w:val="24"/>
          <w:szCs w:val="24"/>
        </w:rPr>
        <w:t>1 балл</w:t>
      </w:r>
      <w:r w:rsidR="00994555">
        <w:rPr>
          <w:rFonts w:ascii="Times New Roman" w:hAnsi="Times New Roman" w:cs="Times New Roman"/>
          <w:sz w:val="24"/>
          <w:szCs w:val="24"/>
        </w:rPr>
        <w:t>.</w:t>
      </w:r>
    </w:p>
    <w:p w:rsidR="008E73F4" w:rsidRPr="00F80EAD" w:rsidRDefault="008E73F4" w:rsidP="00F80EA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25DA6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D25DA6">
        <w:rPr>
          <w:rFonts w:ascii="Times New Roman" w:hAnsi="Times New Roman" w:cs="Times New Roman"/>
          <w:b/>
          <w:sz w:val="24"/>
          <w:szCs w:val="24"/>
        </w:rPr>
        <w:t>1</w:t>
      </w:r>
      <w:r w:rsidR="00E536B0">
        <w:rPr>
          <w:rFonts w:ascii="Times New Roman" w:hAnsi="Times New Roman" w:cs="Times New Roman"/>
          <w:b/>
          <w:sz w:val="24"/>
          <w:szCs w:val="24"/>
        </w:rPr>
        <w:t>-5</w:t>
      </w:r>
      <w:r w:rsidRPr="00D25DA6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0F4F89">
        <w:rPr>
          <w:rFonts w:ascii="Times New Roman" w:hAnsi="Times New Roman" w:cs="Times New Roman"/>
          <w:sz w:val="24"/>
          <w:szCs w:val="24"/>
        </w:rPr>
        <w:t>.</w:t>
      </w:r>
    </w:p>
    <w:p w:rsidR="008E73F4" w:rsidRDefault="00E536B0" w:rsidP="008E73F4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Максимальный балл –  5</w:t>
      </w:r>
      <w:r w:rsidR="008E73F4">
        <w:rPr>
          <w:rFonts w:ascii="Times New Roman" w:hAnsi="Times New Roman" w:cs="Times New Roman"/>
          <w:b/>
          <w:color w:val="auto"/>
          <w:sz w:val="24"/>
          <w:szCs w:val="24"/>
        </w:rPr>
        <w:t>0</w:t>
      </w:r>
      <w:r w:rsidR="00994555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8E73F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2408F0" w:rsidRDefault="002408F0">
      <w:pPr>
        <w:pStyle w:val="Default"/>
        <w:rPr>
          <w:b/>
          <w:bCs/>
        </w:rPr>
      </w:pPr>
    </w:p>
    <w:p w:rsidR="002408F0" w:rsidRDefault="00E80D76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2</w:t>
      </w:r>
    </w:p>
    <w:p w:rsidR="00D82B9A" w:rsidRPr="009A3E25" w:rsidRDefault="00D82B9A" w:rsidP="00D82B9A">
      <w:pPr>
        <w:pStyle w:val="Default"/>
        <w:rPr>
          <w:bCs/>
        </w:rPr>
      </w:pPr>
    </w:p>
    <w:p w:rsidR="00C54327" w:rsidRPr="009A3E25" w:rsidRDefault="00C54327" w:rsidP="00C54327">
      <w:pPr>
        <w:pStyle w:val="Default"/>
        <w:rPr>
          <w:bCs/>
        </w:rPr>
      </w:pPr>
    </w:p>
    <w:p w:rsidR="00C54327" w:rsidRPr="009A3E25" w:rsidRDefault="00C54327" w:rsidP="00C54327">
      <w:pPr>
        <w:pStyle w:val="Default"/>
        <w:numPr>
          <w:ilvl w:val="0"/>
          <w:numId w:val="3"/>
        </w:numPr>
        <w:spacing w:after="21"/>
        <w:ind w:left="785"/>
      </w:pPr>
      <w:r>
        <w:t xml:space="preserve">Этьен – </w:t>
      </w:r>
      <w:r>
        <w:rPr>
          <w:b/>
        </w:rPr>
        <w:t>1 балл</w:t>
      </w:r>
      <w:r>
        <w:t xml:space="preserve">, Морис – </w:t>
      </w:r>
      <w:r>
        <w:rPr>
          <w:b/>
        </w:rPr>
        <w:t>1 балл</w:t>
      </w:r>
      <w:r>
        <w:t xml:space="preserve">, Фальконе – </w:t>
      </w:r>
      <w:r>
        <w:rPr>
          <w:b/>
        </w:rPr>
        <w:t>1 балл</w:t>
      </w:r>
      <w:r>
        <w:t>, «Пигмалион и Галатея»</w:t>
      </w:r>
      <w:r w:rsidR="004F7986" w:rsidRPr="004F7986">
        <w:t xml:space="preserve"> </w:t>
      </w:r>
      <w:r>
        <w:t>–</w:t>
      </w:r>
      <w:r w:rsidR="004F7986" w:rsidRPr="004F7986">
        <w:t xml:space="preserve">  </w:t>
      </w:r>
      <w:r w:rsidR="004F7986" w:rsidRPr="004F7986">
        <w:br/>
      </w:r>
      <w:r>
        <w:t xml:space="preserve"> </w:t>
      </w:r>
      <w:r>
        <w:rPr>
          <w:b/>
        </w:rPr>
        <w:t>1 балл</w:t>
      </w:r>
      <w:r>
        <w:t xml:space="preserve">, </w:t>
      </w:r>
      <w:r w:rsidRPr="009A3E25">
        <w:rPr>
          <w:lang w:val="en-US"/>
        </w:rPr>
        <w:t>II</w:t>
      </w:r>
      <w:r>
        <w:t xml:space="preserve">половина – </w:t>
      </w:r>
      <w:r>
        <w:rPr>
          <w:b/>
        </w:rPr>
        <w:t>1 балл</w:t>
      </w:r>
      <w:r>
        <w:t xml:space="preserve">, </w:t>
      </w:r>
      <w:r>
        <w:rPr>
          <w:lang w:val="en-US"/>
        </w:rPr>
        <w:t>VIII</w:t>
      </w:r>
      <w:r>
        <w:t xml:space="preserve"> века – </w:t>
      </w:r>
      <w:r>
        <w:rPr>
          <w:b/>
        </w:rPr>
        <w:t>1 балл</w:t>
      </w:r>
      <w:r w:rsidR="00E56605">
        <w:t>.</w:t>
      </w:r>
    </w:p>
    <w:p w:rsidR="00C54327" w:rsidRDefault="00F0093D" w:rsidP="00C54327">
      <w:pPr>
        <w:pStyle w:val="Default"/>
        <w:numPr>
          <w:ilvl w:val="0"/>
          <w:numId w:val="3"/>
        </w:numPr>
        <w:spacing w:after="21"/>
        <w:ind w:left="785"/>
      </w:pPr>
      <w:r>
        <w:t>Древнег</w:t>
      </w:r>
      <w:r w:rsidR="00C54327">
        <w:t xml:space="preserve">реческий миф – </w:t>
      </w:r>
      <w:r w:rsidR="00C54327">
        <w:rPr>
          <w:b/>
        </w:rPr>
        <w:t>1 балл</w:t>
      </w:r>
      <w:r w:rsidR="00C54327">
        <w:t xml:space="preserve">, царь Кипра – </w:t>
      </w:r>
      <w:r w:rsidR="00C54327">
        <w:rPr>
          <w:b/>
        </w:rPr>
        <w:t>1 балл</w:t>
      </w:r>
      <w:r w:rsidR="00C54327">
        <w:t xml:space="preserve">, скульптор-любитель – </w:t>
      </w:r>
      <w:r w:rsidR="004F7986" w:rsidRPr="004F7986">
        <w:t xml:space="preserve"> </w:t>
      </w:r>
      <w:r w:rsidR="004F7986" w:rsidRPr="004F7986">
        <w:br/>
      </w:r>
      <w:r w:rsidR="00C54327">
        <w:rPr>
          <w:b/>
        </w:rPr>
        <w:t>1 балл</w:t>
      </w:r>
      <w:r w:rsidR="00C54327">
        <w:t xml:space="preserve">, Пигмалион – </w:t>
      </w:r>
      <w:r w:rsidR="00C54327">
        <w:rPr>
          <w:b/>
        </w:rPr>
        <w:t>1 балл</w:t>
      </w:r>
      <w:r w:rsidR="00C54327">
        <w:t xml:space="preserve">, создал совершенную статую – </w:t>
      </w:r>
      <w:r w:rsidR="00C54327" w:rsidRPr="000B77C0">
        <w:rPr>
          <w:b/>
        </w:rPr>
        <w:t>1 балл</w:t>
      </w:r>
      <w:r w:rsidR="00C54327">
        <w:t xml:space="preserve">, которую полюбил – </w:t>
      </w:r>
      <w:r w:rsidR="00C54327">
        <w:rPr>
          <w:b/>
        </w:rPr>
        <w:t>1 балл</w:t>
      </w:r>
      <w:r w:rsidR="00C54327">
        <w:t xml:space="preserve">, Афродита её оживила – </w:t>
      </w:r>
      <w:r w:rsidR="00C54327">
        <w:rPr>
          <w:b/>
        </w:rPr>
        <w:t>1 балл</w:t>
      </w:r>
      <w:r w:rsidR="00C54327">
        <w:t xml:space="preserve">, Галатея – </w:t>
      </w:r>
      <w:r w:rsidR="00C54327">
        <w:rPr>
          <w:b/>
        </w:rPr>
        <w:t>1 балл</w:t>
      </w:r>
      <w:r w:rsidR="00C54327">
        <w:t xml:space="preserve">, стала женой Пигмалиона – </w:t>
      </w:r>
      <w:r w:rsidR="00C54327">
        <w:rPr>
          <w:b/>
        </w:rPr>
        <w:t>1 балл</w:t>
      </w:r>
      <w:r w:rsidR="00E56605">
        <w:t>.</w:t>
      </w:r>
    </w:p>
    <w:p w:rsidR="00C54327" w:rsidRDefault="00C54327" w:rsidP="00C54327">
      <w:pPr>
        <w:pStyle w:val="Default"/>
        <w:numPr>
          <w:ilvl w:val="0"/>
          <w:numId w:val="3"/>
        </w:numPr>
        <w:spacing w:after="21"/>
        <w:ind w:left="785"/>
      </w:pPr>
      <w:r>
        <w:t xml:space="preserve">Образ Галатеи совершенен – </w:t>
      </w:r>
      <w:r>
        <w:rPr>
          <w:b/>
        </w:rPr>
        <w:t>1 балл</w:t>
      </w:r>
      <w:r>
        <w:t xml:space="preserve">, создан по подобию Афродиты – </w:t>
      </w:r>
      <w:r>
        <w:rPr>
          <w:b/>
        </w:rPr>
        <w:t>1 балл</w:t>
      </w:r>
      <w:r>
        <w:t xml:space="preserve">, сравнение с богиней – </w:t>
      </w:r>
      <w:r>
        <w:rPr>
          <w:b/>
        </w:rPr>
        <w:t>1 балл</w:t>
      </w:r>
      <w:r>
        <w:t xml:space="preserve">, круглая скульптура – </w:t>
      </w:r>
      <w:r>
        <w:rPr>
          <w:b/>
        </w:rPr>
        <w:t>1 балл</w:t>
      </w:r>
      <w:r>
        <w:t xml:space="preserve">, идеальные пропорции – </w:t>
      </w:r>
      <w:r>
        <w:rPr>
          <w:b/>
        </w:rPr>
        <w:t>1 балл</w:t>
      </w:r>
      <w:r>
        <w:t xml:space="preserve">, белоснежный мрамор – </w:t>
      </w:r>
      <w:r>
        <w:rPr>
          <w:b/>
        </w:rPr>
        <w:t>1 балл</w:t>
      </w:r>
      <w:r>
        <w:t xml:space="preserve">, поза оживающей красоты – </w:t>
      </w:r>
      <w:r>
        <w:rPr>
          <w:b/>
        </w:rPr>
        <w:t>1 балл</w:t>
      </w:r>
      <w:r>
        <w:t xml:space="preserve">, динамика превращения – </w:t>
      </w:r>
      <w:r>
        <w:rPr>
          <w:b/>
        </w:rPr>
        <w:t>1 балл</w:t>
      </w:r>
      <w:r>
        <w:t xml:space="preserve">, пластичные, мягкие жесты – </w:t>
      </w:r>
      <w:r>
        <w:rPr>
          <w:b/>
        </w:rPr>
        <w:t>1 балл</w:t>
      </w:r>
      <w:r>
        <w:t xml:space="preserve">, глубокий взгляд – </w:t>
      </w:r>
      <w:r>
        <w:rPr>
          <w:b/>
        </w:rPr>
        <w:t>1 балл</w:t>
      </w:r>
      <w:r>
        <w:t xml:space="preserve">, белоснежная кожа – </w:t>
      </w:r>
      <w:r>
        <w:rPr>
          <w:b/>
        </w:rPr>
        <w:t>1 балл</w:t>
      </w:r>
      <w:r>
        <w:t xml:space="preserve">, чувственная грация – </w:t>
      </w:r>
      <w:r>
        <w:rPr>
          <w:b/>
        </w:rPr>
        <w:t>1 балл</w:t>
      </w:r>
      <w:r>
        <w:t xml:space="preserve">, восхитительная женственность – </w:t>
      </w:r>
      <w:r>
        <w:rPr>
          <w:b/>
        </w:rPr>
        <w:t>1 балл</w:t>
      </w:r>
      <w:r w:rsidR="00E56605">
        <w:t>.</w:t>
      </w:r>
    </w:p>
    <w:p w:rsidR="00C54327" w:rsidRDefault="00C54327" w:rsidP="00C54327">
      <w:pPr>
        <w:pStyle w:val="Default"/>
        <w:spacing w:after="21"/>
        <w:ind w:left="785"/>
      </w:pPr>
      <w:r>
        <w:rPr>
          <w:b/>
        </w:rPr>
        <w:t>Примечание.</w:t>
      </w:r>
      <w:r>
        <w:t xml:space="preserve"> Засчитываются</w:t>
      </w:r>
      <w:r w:rsidR="00715478">
        <w:t xml:space="preserve"> </w:t>
      </w:r>
      <w:r>
        <w:t>соответствующие определения</w:t>
      </w:r>
      <w:r w:rsidR="00E56605">
        <w:t>.</w:t>
      </w:r>
    </w:p>
    <w:p w:rsidR="00C54327" w:rsidRDefault="00C54327" w:rsidP="00C54327">
      <w:pPr>
        <w:pStyle w:val="Default"/>
        <w:numPr>
          <w:ilvl w:val="0"/>
          <w:numId w:val="3"/>
        </w:numPr>
        <w:spacing w:after="21"/>
        <w:ind w:left="785"/>
      </w:pPr>
      <w:r w:rsidRPr="007C6BC2">
        <w:t xml:space="preserve">Сицилиана </w:t>
      </w:r>
      <w:r>
        <w:t xml:space="preserve">– </w:t>
      </w:r>
      <w:r>
        <w:rPr>
          <w:b/>
        </w:rPr>
        <w:t>1 балл</w:t>
      </w:r>
      <w:r>
        <w:t xml:space="preserve">, из сонаты для флейты и клавесина – </w:t>
      </w:r>
      <w:r>
        <w:rPr>
          <w:b/>
        </w:rPr>
        <w:t>1 балл</w:t>
      </w:r>
      <w:r>
        <w:t xml:space="preserve">, Иоганна – </w:t>
      </w:r>
      <w:r w:rsidR="004F7986" w:rsidRPr="004F7986">
        <w:t xml:space="preserve"> </w:t>
      </w:r>
      <w:r w:rsidR="004F7986" w:rsidRPr="004F7986">
        <w:br/>
      </w:r>
      <w:r>
        <w:rPr>
          <w:b/>
        </w:rPr>
        <w:t>1 балл</w:t>
      </w:r>
      <w:r>
        <w:t xml:space="preserve">, Себастьяна – </w:t>
      </w:r>
      <w:r>
        <w:rPr>
          <w:b/>
        </w:rPr>
        <w:t>1 балл</w:t>
      </w:r>
      <w:r>
        <w:t xml:space="preserve">, Баха – </w:t>
      </w:r>
      <w:r>
        <w:rPr>
          <w:b/>
        </w:rPr>
        <w:t>1 балл</w:t>
      </w:r>
      <w:r w:rsidR="00E56605">
        <w:rPr>
          <w:b/>
        </w:rPr>
        <w:t>.</w:t>
      </w:r>
      <w:r>
        <w:t xml:space="preserve">  </w:t>
      </w:r>
    </w:p>
    <w:p w:rsidR="00C54327" w:rsidRDefault="00C54327" w:rsidP="00C54327">
      <w:pPr>
        <w:pStyle w:val="Default"/>
        <w:spacing w:after="21"/>
        <w:ind w:left="785"/>
      </w:pPr>
      <w:r>
        <w:rPr>
          <w:b/>
        </w:rPr>
        <w:t>Примечание.</w:t>
      </w:r>
      <w:r>
        <w:t xml:space="preserve"> Засчитываются другие варианты</w:t>
      </w:r>
      <w:r w:rsidR="00E56605">
        <w:t>.</w:t>
      </w:r>
      <w:r>
        <w:t xml:space="preserve"> </w:t>
      </w:r>
    </w:p>
    <w:p w:rsidR="00C54327" w:rsidRDefault="00C54327" w:rsidP="00C54327">
      <w:pPr>
        <w:pStyle w:val="Default"/>
        <w:numPr>
          <w:ilvl w:val="0"/>
          <w:numId w:val="3"/>
        </w:numPr>
        <w:spacing w:after="21"/>
        <w:ind w:left="785"/>
      </w:pPr>
      <w:r w:rsidRPr="00763EA1">
        <w:t>Оценивается убедительное объяснение</w:t>
      </w:r>
      <w:r w:rsidR="00E56605">
        <w:rPr>
          <w:b/>
        </w:rPr>
        <w:t xml:space="preserve"> – 1-5 баллов.</w:t>
      </w:r>
      <w:r w:rsidRPr="00763EA1">
        <w:rPr>
          <w:b/>
        </w:rPr>
        <w:t xml:space="preserve"> </w:t>
      </w:r>
    </w:p>
    <w:p w:rsidR="00C54327" w:rsidRDefault="00C54327" w:rsidP="00C54327">
      <w:pPr>
        <w:pStyle w:val="Default"/>
        <w:numPr>
          <w:ilvl w:val="0"/>
          <w:numId w:val="3"/>
        </w:numPr>
        <w:spacing w:after="21"/>
        <w:ind w:left="785"/>
      </w:pPr>
      <w:r>
        <w:t xml:space="preserve">Франсуа – </w:t>
      </w:r>
      <w:r w:rsidRPr="00FB4DCA">
        <w:rPr>
          <w:b/>
        </w:rPr>
        <w:t>1 балл</w:t>
      </w:r>
      <w:r>
        <w:t xml:space="preserve">, Буше – </w:t>
      </w:r>
      <w:r w:rsidRPr="00FB4DCA">
        <w:rPr>
          <w:b/>
        </w:rPr>
        <w:t>1 балл</w:t>
      </w:r>
      <w:r>
        <w:t xml:space="preserve">, «Пигмалион и Галатея» – </w:t>
      </w:r>
      <w:r w:rsidRPr="00FB4DCA">
        <w:rPr>
          <w:b/>
        </w:rPr>
        <w:t>1 балл</w:t>
      </w:r>
      <w:r>
        <w:t xml:space="preserve">, Константин –     </w:t>
      </w:r>
      <w:r w:rsidRPr="00FB4DCA">
        <w:rPr>
          <w:b/>
        </w:rPr>
        <w:t>1 балл</w:t>
      </w:r>
      <w:r>
        <w:t xml:space="preserve">, Маковский – </w:t>
      </w:r>
      <w:r>
        <w:rPr>
          <w:b/>
        </w:rPr>
        <w:t>1 балл</w:t>
      </w:r>
      <w:r>
        <w:t xml:space="preserve">, «Пигмалион и Галатея»– </w:t>
      </w:r>
      <w:r>
        <w:rPr>
          <w:b/>
        </w:rPr>
        <w:t>1 балл</w:t>
      </w:r>
      <w:r>
        <w:t xml:space="preserve">, Бернард – </w:t>
      </w:r>
      <w:r>
        <w:rPr>
          <w:b/>
        </w:rPr>
        <w:t>1 балл</w:t>
      </w:r>
      <w:r>
        <w:t xml:space="preserve">, Шоу – </w:t>
      </w:r>
      <w:r>
        <w:rPr>
          <w:b/>
        </w:rPr>
        <w:t>1 балл</w:t>
      </w:r>
      <w:r>
        <w:t xml:space="preserve">, «Пигмалион» – </w:t>
      </w:r>
      <w:r>
        <w:rPr>
          <w:b/>
        </w:rPr>
        <w:t>1 балл</w:t>
      </w:r>
      <w:r>
        <w:t xml:space="preserve">, Фредерик – </w:t>
      </w:r>
      <w:r>
        <w:rPr>
          <w:b/>
        </w:rPr>
        <w:t>1 балл</w:t>
      </w:r>
      <w:r>
        <w:t xml:space="preserve">, Лоу – </w:t>
      </w:r>
      <w:r>
        <w:rPr>
          <w:b/>
        </w:rPr>
        <w:t>1 балл</w:t>
      </w:r>
      <w:r>
        <w:t xml:space="preserve">, мюзикл «Моя прекрасная леди» – </w:t>
      </w:r>
      <w:r>
        <w:rPr>
          <w:b/>
        </w:rPr>
        <w:t>1 балл</w:t>
      </w:r>
      <w:r w:rsidR="00E56605">
        <w:t>.</w:t>
      </w:r>
    </w:p>
    <w:p w:rsidR="00C54327" w:rsidRDefault="00C54327" w:rsidP="00C54327">
      <w:pPr>
        <w:pStyle w:val="Default"/>
      </w:pPr>
      <w:r>
        <w:rPr>
          <w:b/>
        </w:rPr>
        <w:t xml:space="preserve">Примечание. </w:t>
      </w:r>
      <w:r>
        <w:t xml:space="preserve">Засчитываются примеры из области изобразительного искусства,   </w:t>
      </w:r>
    </w:p>
    <w:p w:rsidR="00C54327" w:rsidRDefault="00C54327" w:rsidP="00C54327">
      <w:pPr>
        <w:pStyle w:val="Default"/>
      </w:pPr>
      <w:r>
        <w:t>литературы, музыки, театра</w:t>
      </w:r>
      <w:r w:rsidR="00E56605">
        <w:t>.</w:t>
      </w:r>
    </w:p>
    <w:p w:rsidR="00C54327" w:rsidRDefault="00C54327" w:rsidP="00C54327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Максимальный балл – 50</w:t>
      </w:r>
      <w:r w:rsidR="00E56605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2408F0" w:rsidRDefault="002408F0">
      <w:pPr>
        <w:pStyle w:val="Default"/>
        <w:rPr>
          <w:b/>
          <w:bCs/>
        </w:rPr>
      </w:pPr>
    </w:p>
    <w:p w:rsidR="002408F0" w:rsidRDefault="00E80D76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3</w:t>
      </w:r>
    </w:p>
    <w:p w:rsidR="00180162" w:rsidRPr="007859B7" w:rsidRDefault="00180162" w:rsidP="00180162">
      <w:pPr>
        <w:pStyle w:val="Default"/>
        <w:ind w:left="720"/>
        <w:jc w:val="both"/>
        <w:rPr>
          <w:bCs/>
        </w:rPr>
      </w:pPr>
      <w:r>
        <w:rPr>
          <w:b/>
          <w:bCs/>
        </w:rPr>
        <w:t xml:space="preserve">* </w:t>
      </w:r>
      <w:r>
        <w:rPr>
          <w:bCs/>
        </w:rPr>
        <w:t>В данном задании оценивается уровень восприятия картины</w:t>
      </w:r>
      <w:r w:rsidR="00002620">
        <w:rPr>
          <w:bCs/>
        </w:rPr>
        <w:t xml:space="preserve"> Густава Климта «Дама с веером</w:t>
      </w:r>
      <w:r>
        <w:rPr>
          <w:bCs/>
        </w:rPr>
        <w:t xml:space="preserve">», творческий подход, логичность формулировок средств музыкальной выразительности. </w:t>
      </w:r>
    </w:p>
    <w:p w:rsidR="00180162" w:rsidRDefault="00180162" w:rsidP="00180162">
      <w:pPr>
        <w:pStyle w:val="Default"/>
        <w:jc w:val="center"/>
        <w:rPr>
          <w:b/>
          <w:bCs/>
        </w:rPr>
      </w:pPr>
    </w:p>
    <w:p w:rsidR="00180162" w:rsidRDefault="00180162" w:rsidP="00180162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Стиль – </w:t>
      </w:r>
      <w:r>
        <w:rPr>
          <w:b/>
          <w:bCs/>
        </w:rPr>
        <w:t>1 балл</w:t>
      </w:r>
      <w:r>
        <w:rPr>
          <w:bCs/>
        </w:rPr>
        <w:t xml:space="preserve">, название – </w:t>
      </w:r>
      <w:r>
        <w:rPr>
          <w:b/>
          <w:bCs/>
        </w:rPr>
        <w:t>1-3 баллов</w:t>
      </w:r>
      <w:r w:rsidR="00715478">
        <w:rPr>
          <w:bCs/>
        </w:rPr>
        <w:t>.</w:t>
      </w:r>
    </w:p>
    <w:p w:rsidR="00180162" w:rsidRDefault="00180162" w:rsidP="00180162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Форма – </w:t>
      </w:r>
      <w:r>
        <w:rPr>
          <w:b/>
          <w:bCs/>
        </w:rPr>
        <w:t>1 балл</w:t>
      </w:r>
      <w:r w:rsidR="00715478">
        <w:rPr>
          <w:bCs/>
        </w:rPr>
        <w:t>.</w:t>
      </w:r>
    </w:p>
    <w:p w:rsidR="00180162" w:rsidRDefault="00180162" w:rsidP="00180162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Характер – </w:t>
      </w:r>
      <w:r>
        <w:rPr>
          <w:b/>
          <w:bCs/>
        </w:rPr>
        <w:t>1-3 баллов</w:t>
      </w:r>
      <w:r w:rsidR="00715478">
        <w:rPr>
          <w:bCs/>
        </w:rPr>
        <w:t>.</w:t>
      </w:r>
      <w:r>
        <w:rPr>
          <w:bCs/>
        </w:rPr>
        <w:t xml:space="preserve"> </w:t>
      </w:r>
    </w:p>
    <w:p w:rsidR="00180162" w:rsidRDefault="00180162" w:rsidP="00180162">
      <w:pPr>
        <w:pStyle w:val="Default"/>
        <w:numPr>
          <w:ilvl w:val="0"/>
          <w:numId w:val="4"/>
        </w:numPr>
      </w:pPr>
      <w:r>
        <w:rPr>
          <w:bCs/>
        </w:rPr>
        <w:t xml:space="preserve">Настроение– </w:t>
      </w:r>
      <w:r>
        <w:rPr>
          <w:b/>
          <w:bCs/>
        </w:rPr>
        <w:t>1 балл</w:t>
      </w:r>
      <w:r>
        <w:rPr>
          <w:bCs/>
        </w:rPr>
        <w:t xml:space="preserve">, лад – </w:t>
      </w:r>
      <w:r>
        <w:rPr>
          <w:b/>
          <w:bCs/>
        </w:rPr>
        <w:t>1 балл</w:t>
      </w:r>
      <w:r w:rsidR="00715478">
        <w:rPr>
          <w:bCs/>
        </w:rPr>
        <w:t>.</w:t>
      </w:r>
    </w:p>
    <w:p w:rsidR="00180162" w:rsidRDefault="00180162" w:rsidP="00180162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Мелодия – </w:t>
      </w:r>
      <w:r>
        <w:rPr>
          <w:b/>
          <w:bCs/>
        </w:rPr>
        <w:t>1 балл</w:t>
      </w:r>
      <w:r w:rsidR="00715478">
        <w:rPr>
          <w:bCs/>
        </w:rPr>
        <w:t>.</w:t>
      </w:r>
    </w:p>
    <w:p w:rsidR="00180162" w:rsidRDefault="00180162" w:rsidP="00180162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Регистр – </w:t>
      </w:r>
      <w:r>
        <w:rPr>
          <w:b/>
          <w:bCs/>
        </w:rPr>
        <w:t>1 балл</w:t>
      </w:r>
      <w:r w:rsidR="00715478">
        <w:rPr>
          <w:bCs/>
        </w:rPr>
        <w:t>.</w:t>
      </w:r>
    </w:p>
    <w:p w:rsidR="00180162" w:rsidRPr="00EF3DBA" w:rsidRDefault="00180162" w:rsidP="00180162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Тембр – </w:t>
      </w:r>
      <w:r w:rsidR="00715478">
        <w:rPr>
          <w:b/>
          <w:bCs/>
        </w:rPr>
        <w:t>1 балл.</w:t>
      </w:r>
    </w:p>
    <w:p w:rsidR="00180162" w:rsidRDefault="00180162" w:rsidP="00180162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Динамика – </w:t>
      </w:r>
      <w:r>
        <w:rPr>
          <w:b/>
          <w:bCs/>
        </w:rPr>
        <w:t>1 балл</w:t>
      </w:r>
      <w:r w:rsidR="00715478">
        <w:rPr>
          <w:bCs/>
        </w:rPr>
        <w:t>.</w:t>
      </w:r>
    </w:p>
    <w:p w:rsidR="00180162" w:rsidRDefault="00180162" w:rsidP="00180162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Темп – </w:t>
      </w:r>
      <w:r>
        <w:rPr>
          <w:b/>
          <w:bCs/>
        </w:rPr>
        <w:t>1 балл</w:t>
      </w:r>
      <w:r w:rsidR="00715478">
        <w:rPr>
          <w:bCs/>
        </w:rPr>
        <w:t>.</w:t>
      </w:r>
    </w:p>
    <w:p w:rsidR="00180162" w:rsidRDefault="00180162" w:rsidP="00180162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Ритм – </w:t>
      </w:r>
      <w:r>
        <w:rPr>
          <w:b/>
          <w:bCs/>
        </w:rPr>
        <w:t>1 балл</w:t>
      </w:r>
      <w:r w:rsidR="00715478">
        <w:rPr>
          <w:bCs/>
        </w:rPr>
        <w:t>.</w:t>
      </w:r>
    </w:p>
    <w:p w:rsidR="00180162" w:rsidRDefault="00180162" w:rsidP="00180162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Музыкальные инструменты – </w:t>
      </w:r>
      <w:r>
        <w:rPr>
          <w:b/>
          <w:bCs/>
        </w:rPr>
        <w:t>1- 5 баллов</w:t>
      </w:r>
      <w:r w:rsidR="00715478">
        <w:rPr>
          <w:bCs/>
        </w:rPr>
        <w:t>.</w:t>
      </w:r>
    </w:p>
    <w:p w:rsidR="00180162" w:rsidRDefault="00180162" w:rsidP="00180162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Исполнители – </w:t>
      </w:r>
      <w:r>
        <w:rPr>
          <w:b/>
          <w:bCs/>
        </w:rPr>
        <w:t>1 балл</w:t>
      </w:r>
      <w:r w:rsidR="00715478">
        <w:rPr>
          <w:bCs/>
        </w:rPr>
        <w:t>.</w:t>
      </w:r>
    </w:p>
    <w:p w:rsidR="00180162" w:rsidRDefault="00180162" w:rsidP="00180162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Аудитория – </w:t>
      </w:r>
      <w:r>
        <w:rPr>
          <w:b/>
          <w:bCs/>
        </w:rPr>
        <w:t>1 балл</w:t>
      </w:r>
      <w:r w:rsidR="00715478">
        <w:rPr>
          <w:bCs/>
        </w:rPr>
        <w:t>.</w:t>
      </w:r>
    </w:p>
    <w:p w:rsidR="00180162" w:rsidRDefault="00180162" w:rsidP="00180162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Впечатление – </w:t>
      </w:r>
      <w:r>
        <w:rPr>
          <w:b/>
          <w:bCs/>
        </w:rPr>
        <w:t>1-3 баллов</w:t>
      </w:r>
      <w:r w:rsidR="00715478">
        <w:rPr>
          <w:bCs/>
        </w:rPr>
        <w:t>.</w:t>
      </w:r>
    </w:p>
    <w:p w:rsidR="00180162" w:rsidRDefault="00180162" w:rsidP="00180162">
      <w:pPr>
        <w:pStyle w:val="Default"/>
        <w:numPr>
          <w:ilvl w:val="0"/>
          <w:numId w:val="4"/>
        </w:numPr>
        <w:rPr>
          <w:bCs/>
        </w:rPr>
      </w:pPr>
      <w:r>
        <w:rPr>
          <w:color w:val="auto"/>
        </w:rPr>
        <w:t xml:space="preserve">Оценивается убедительное объяснение </w:t>
      </w:r>
      <w:r w:rsidR="00715478">
        <w:rPr>
          <w:b/>
          <w:color w:val="auto"/>
        </w:rPr>
        <w:t>– 1-4 баллов.</w:t>
      </w:r>
    </w:p>
    <w:p w:rsidR="00180162" w:rsidRDefault="00180162" w:rsidP="00180162">
      <w:pPr>
        <w:pStyle w:val="Default"/>
        <w:ind w:left="720"/>
        <w:rPr>
          <w:bCs/>
        </w:rPr>
      </w:pPr>
    </w:p>
    <w:p w:rsidR="00180162" w:rsidRDefault="00180162" w:rsidP="00180162">
      <w:pPr>
        <w:pStyle w:val="Default"/>
        <w:spacing w:after="21"/>
      </w:pPr>
      <w:r>
        <w:rPr>
          <w:b/>
          <w:color w:val="auto"/>
        </w:rPr>
        <w:t xml:space="preserve">       Максимальный балл – 30</w:t>
      </w:r>
      <w:r w:rsidR="00715478">
        <w:rPr>
          <w:b/>
          <w:color w:val="auto"/>
        </w:rPr>
        <w:t>.</w:t>
      </w:r>
      <w:r>
        <w:rPr>
          <w:b/>
          <w:color w:val="auto"/>
        </w:rPr>
        <w:t xml:space="preserve">  </w:t>
      </w:r>
    </w:p>
    <w:p w:rsidR="002408F0" w:rsidRDefault="002408F0">
      <w:pPr>
        <w:pStyle w:val="Default"/>
        <w:jc w:val="center"/>
        <w:rPr>
          <w:b/>
          <w:bCs/>
        </w:rPr>
      </w:pPr>
    </w:p>
    <w:p w:rsidR="002408F0" w:rsidRDefault="002408F0">
      <w:pPr>
        <w:pStyle w:val="Default"/>
        <w:spacing w:after="21"/>
        <w:ind w:left="1440"/>
      </w:pPr>
    </w:p>
    <w:p w:rsidR="002408F0" w:rsidRDefault="00E80D76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4</w:t>
      </w:r>
    </w:p>
    <w:p w:rsidR="00427BD7" w:rsidRDefault="00427BD7" w:rsidP="00427BD7">
      <w:pPr>
        <w:pStyle w:val="Default"/>
        <w:numPr>
          <w:ilvl w:val="0"/>
          <w:numId w:val="5"/>
        </w:numPr>
        <w:rPr>
          <w:bCs/>
        </w:rPr>
      </w:pPr>
      <w:r>
        <w:rPr>
          <w:bCs/>
        </w:rPr>
        <w:t>Город Казань</w:t>
      </w:r>
      <w:r w:rsidR="00210B8B">
        <w:rPr>
          <w:bCs/>
        </w:rPr>
        <w:t xml:space="preserve"> </w:t>
      </w:r>
      <w:r>
        <w:rPr>
          <w:bCs/>
        </w:rPr>
        <w:t xml:space="preserve">– </w:t>
      </w:r>
      <w:r>
        <w:rPr>
          <w:b/>
          <w:bCs/>
        </w:rPr>
        <w:t>1 балл</w:t>
      </w:r>
      <w:r w:rsidR="00715478">
        <w:rPr>
          <w:bCs/>
        </w:rPr>
        <w:t>.</w:t>
      </w:r>
      <w:r>
        <w:rPr>
          <w:bCs/>
        </w:rPr>
        <w:t xml:space="preserve"> </w:t>
      </w:r>
    </w:p>
    <w:p w:rsidR="00427BD7" w:rsidRDefault="00427BD7" w:rsidP="00427BD7">
      <w:pPr>
        <w:pStyle w:val="Default"/>
        <w:numPr>
          <w:ilvl w:val="0"/>
          <w:numId w:val="5"/>
        </w:numPr>
        <w:rPr>
          <w:bCs/>
        </w:rPr>
      </w:pPr>
      <w:r>
        <w:rPr>
          <w:bCs/>
          <w:lang w:val="en-US"/>
        </w:rPr>
        <w:t>a</w:t>
      </w:r>
      <w:r>
        <w:rPr>
          <w:bCs/>
        </w:rPr>
        <w:t xml:space="preserve">. Казанский Императорский университет – </w:t>
      </w:r>
      <w:r>
        <w:rPr>
          <w:b/>
          <w:bCs/>
        </w:rPr>
        <w:t>1 балл</w:t>
      </w:r>
      <w:r>
        <w:rPr>
          <w:bCs/>
        </w:rPr>
        <w:t xml:space="preserve">, главный корпус – </w:t>
      </w:r>
      <w:r>
        <w:rPr>
          <w:b/>
          <w:bCs/>
        </w:rPr>
        <w:t>1 балл</w:t>
      </w:r>
      <w:r>
        <w:rPr>
          <w:bCs/>
        </w:rPr>
        <w:t xml:space="preserve">, архитектор Пётр Пятницкий – </w:t>
      </w:r>
      <w:r>
        <w:rPr>
          <w:b/>
          <w:bCs/>
        </w:rPr>
        <w:t>1 балл</w:t>
      </w:r>
      <w:r>
        <w:rPr>
          <w:bCs/>
        </w:rPr>
        <w:t xml:space="preserve">, Казанский – </w:t>
      </w:r>
      <w:r>
        <w:rPr>
          <w:b/>
          <w:bCs/>
        </w:rPr>
        <w:t>1 балл</w:t>
      </w:r>
      <w:r>
        <w:rPr>
          <w:bCs/>
        </w:rPr>
        <w:t xml:space="preserve">, Приволжский – </w:t>
      </w:r>
      <w:r>
        <w:rPr>
          <w:b/>
          <w:bCs/>
        </w:rPr>
        <w:t>1 балл</w:t>
      </w:r>
      <w:r>
        <w:rPr>
          <w:bCs/>
        </w:rPr>
        <w:t xml:space="preserve">, федеральный – </w:t>
      </w:r>
      <w:r>
        <w:rPr>
          <w:b/>
          <w:bCs/>
        </w:rPr>
        <w:t xml:space="preserve">1 балл, </w:t>
      </w:r>
      <w:r>
        <w:rPr>
          <w:bCs/>
        </w:rPr>
        <w:t xml:space="preserve">университет – </w:t>
      </w:r>
      <w:r>
        <w:rPr>
          <w:b/>
          <w:bCs/>
        </w:rPr>
        <w:t>1 балл</w:t>
      </w:r>
      <w:r w:rsidR="00715478">
        <w:rPr>
          <w:bCs/>
        </w:rPr>
        <w:t>.</w:t>
      </w:r>
    </w:p>
    <w:p w:rsidR="00427BD7" w:rsidRDefault="00427BD7" w:rsidP="00427BD7">
      <w:pPr>
        <w:pStyle w:val="Default"/>
        <w:ind w:left="785"/>
        <w:rPr>
          <w:bCs/>
        </w:rPr>
      </w:pPr>
      <w:r>
        <w:rPr>
          <w:bCs/>
          <w:lang w:val="en-US"/>
        </w:rPr>
        <w:t>b</w:t>
      </w:r>
      <w:r w:rsidR="00E04BD5">
        <w:rPr>
          <w:bCs/>
        </w:rPr>
        <w:t>. Колокольня Богоявленского собора</w:t>
      </w:r>
      <w:r>
        <w:rPr>
          <w:bCs/>
        </w:rPr>
        <w:t xml:space="preserve"> – </w:t>
      </w:r>
      <w:r>
        <w:rPr>
          <w:b/>
          <w:bCs/>
        </w:rPr>
        <w:t>1 балл</w:t>
      </w:r>
      <w:r>
        <w:rPr>
          <w:bCs/>
        </w:rPr>
        <w:t>, архитектор</w:t>
      </w:r>
      <w:r w:rsidR="008101E2">
        <w:rPr>
          <w:bCs/>
        </w:rPr>
        <w:t>ы</w:t>
      </w:r>
      <w:r w:rsidR="00E04BD5">
        <w:rPr>
          <w:bCs/>
        </w:rPr>
        <w:t xml:space="preserve"> Михаил Михайлов  – </w:t>
      </w:r>
      <w:r w:rsidR="00E04BD5">
        <w:rPr>
          <w:b/>
          <w:bCs/>
        </w:rPr>
        <w:t>1 балл</w:t>
      </w:r>
      <w:r w:rsidR="00E04BD5">
        <w:rPr>
          <w:bCs/>
        </w:rPr>
        <w:t xml:space="preserve">, </w:t>
      </w:r>
      <w:r>
        <w:rPr>
          <w:bCs/>
        </w:rPr>
        <w:t xml:space="preserve">Генрих Руш – </w:t>
      </w:r>
      <w:r>
        <w:rPr>
          <w:b/>
          <w:bCs/>
        </w:rPr>
        <w:t>1 балл</w:t>
      </w:r>
      <w:r>
        <w:rPr>
          <w:bCs/>
        </w:rPr>
        <w:t xml:space="preserve">, </w:t>
      </w:r>
      <w:r w:rsidR="001F7F11">
        <w:rPr>
          <w:bCs/>
        </w:rPr>
        <w:t>Колокольня Богоявленского собора</w:t>
      </w:r>
      <w:r>
        <w:rPr>
          <w:bCs/>
        </w:rPr>
        <w:t xml:space="preserve"> – </w:t>
      </w:r>
      <w:r>
        <w:rPr>
          <w:b/>
          <w:bCs/>
        </w:rPr>
        <w:t>1 балл</w:t>
      </w:r>
      <w:r w:rsidR="00986F39">
        <w:rPr>
          <w:bCs/>
        </w:rPr>
        <w:t>, памятник культовой архитектуры</w:t>
      </w:r>
      <w:r>
        <w:rPr>
          <w:bCs/>
        </w:rPr>
        <w:t xml:space="preserve"> – </w:t>
      </w:r>
      <w:r>
        <w:rPr>
          <w:b/>
          <w:bCs/>
        </w:rPr>
        <w:t>1 балл</w:t>
      </w:r>
      <w:r w:rsidR="00715478">
        <w:rPr>
          <w:bCs/>
        </w:rPr>
        <w:t>.</w:t>
      </w:r>
    </w:p>
    <w:p w:rsidR="00427BD7" w:rsidRDefault="00427BD7" w:rsidP="00427BD7">
      <w:pPr>
        <w:pStyle w:val="Default"/>
        <w:ind w:left="785"/>
        <w:rPr>
          <w:bCs/>
        </w:rPr>
      </w:pPr>
      <w:r>
        <w:rPr>
          <w:bCs/>
        </w:rPr>
        <w:t xml:space="preserve">с. </w:t>
      </w:r>
      <w:r w:rsidR="00FF6115">
        <w:rPr>
          <w:bCs/>
        </w:rPr>
        <w:t>Дом печати</w:t>
      </w:r>
      <w:r>
        <w:rPr>
          <w:bCs/>
        </w:rPr>
        <w:t xml:space="preserve"> – </w:t>
      </w:r>
      <w:r>
        <w:rPr>
          <w:b/>
          <w:bCs/>
        </w:rPr>
        <w:t>1 балл</w:t>
      </w:r>
      <w:r>
        <w:rPr>
          <w:bCs/>
        </w:rPr>
        <w:t>, архит</w:t>
      </w:r>
      <w:r w:rsidR="00FF6115">
        <w:rPr>
          <w:bCs/>
        </w:rPr>
        <w:t>ектор Семён Пэн</w:t>
      </w:r>
      <w:r>
        <w:rPr>
          <w:bCs/>
        </w:rPr>
        <w:t xml:space="preserve"> – </w:t>
      </w:r>
      <w:r>
        <w:rPr>
          <w:b/>
          <w:bCs/>
        </w:rPr>
        <w:t>1 балл</w:t>
      </w:r>
      <w:r w:rsidR="00FF6115">
        <w:rPr>
          <w:bCs/>
        </w:rPr>
        <w:t>, Дом печати</w:t>
      </w:r>
      <w:r>
        <w:rPr>
          <w:bCs/>
        </w:rPr>
        <w:t xml:space="preserve"> – </w:t>
      </w:r>
      <w:r>
        <w:rPr>
          <w:b/>
          <w:bCs/>
        </w:rPr>
        <w:t>1 балл</w:t>
      </w:r>
      <w:r w:rsidR="00561E39">
        <w:rPr>
          <w:bCs/>
        </w:rPr>
        <w:t>, памятник архите</w:t>
      </w:r>
      <w:r w:rsidR="00FF6115">
        <w:rPr>
          <w:bCs/>
        </w:rPr>
        <w:t>ктуры</w:t>
      </w:r>
      <w:r>
        <w:rPr>
          <w:bCs/>
        </w:rPr>
        <w:t xml:space="preserve"> – </w:t>
      </w:r>
      <w:r>
        <w:rPr>
          <w:b/>
          <w:bCs/>
        </w:rPr>
        <w:t>1 балл</w:t>
      </w:r>
      <w:r w:rsidR="00715478">
        <w:rPr>
          <w:b/>
          <w:bCs/>
        </w:rPr>
        <w:t>.</w:t>
      </w:r>
    </w:p>
    <w:p w:rsidR="00427BD7" w:rsidRDefault="00427BD7" w:rsidP="00427BD7">
      <w:pPr>
        <w:pStyle w:val="Default"/>
        <w:numPr>
          <w:ilvl w:val="0"/>
          <w:numId w:val="5"/>
        </w:numPr>
        <w:rPr>
          <w:bCs/>
        </w:rPr>
      </w:pPr>
      <w:r>
        <w:rPr>
          <w:bCs/>
          <w:lang w:val="en-US"/>
        </w:rPr>
        <w:t>a</w:t>
      </w:r>
      <w:r>
        <w:rPr>
          <w:bCs/>
        </w:rPr>
        <w:t xml:space="preserve">. </w:t>
      </w:r>
      <w:r w:rsidR="001F0205">
        <w:rPr>
          <w:bCs/>
          <w:lang w:val="en-US"/>
        </w:rPr>
        <w:t>I</w:t>
      </w:r>
      <w:r w:rsidR="001F0205">
        <w:rPr>
          <w:bCs/>
        </w:rPr>
        <w:t xml:space="preserve"> половина</w:t>
      </w:r>
      <w:r>
        <w:rPr>
          <w:bCs/>
        </w:rPr>
        <w:t xml:space="preserve"> - </w:t>
      </w:r>
      <w:r>
        <w:rPr>
          <w:b/>
          <w:bCs/>
        </w:rPr>
        <w:t>1 балл</w:t>
      </w:r>
      <w:r>
        <w:rPr>
          <w:bCs/>
        </w:rPr>
        <w:t xml:space="preserve">, </w:t>
      </w:r>
      <w:r>
        <w:rPr>
          <w:bCs/>
          <w:lang w:val="en-US"/>
        </w:rPr>
        <w:t>XIX</w:t>
      </w:r>
      <w:r>
        <w:rPr>
          <w:bCs/>
        </w:rPr>
        <w:t xml:space="preserve"> века – </w:t>
      </w:r>
      <w:r>
        <w:rPr>
          <w:b/>
          <w:bCs/>
        </w:rPr>
        <w:t>1 балл</w:t>
      </w:r>
      <w:r>
        <w:rPr>
          <w:bCs/>
        </w:rPr>
        <w:t xml:space="preserve">, </w:t>
      </w:r>
      <w:r w:rsidR="001F0205">
        <w:rPr>
          <w:bCs/>
        </w:rPr>
        <w:t xml:space="preserve">классицизм </w:t>
      </w:r>
      <w:r>
        <w:rPr>
          <w:bCs/>
        </w:rPr>
        <w:t xml:space="preserve">– </w:t>
      </w:r>
      <w:r>
        <w:rPr>
          <w:b/>
          <w:bCs/>
        </w:rPr>
        <w:t>1 балл</w:t>
      </w:r>
      <w:r w:rsidR="00715478">
        <w:rPr>
          <w:bCs/>
        </w:rPr>
        <w:t>.</w:t>
      </w:r>
      <w:r>
        <w:rPr>
          <w:bCs/>
        </w:rPr>
        <w:t xml:space="preserve"> </w:t>
      </w:r>
    </w:p>
    <w:p w:rsidR="00427BD7" w:rsidRDefault="00427BD7" w:rsidP="00427BD7">
      <w:pPr>
        <w:pStyle w:val="Default"/>
        <w:ind w:left="720"/>
        <w:rPr>
          <w:bCs/>
        </w:rPr>
      </w:pPr>
      <w:r>
        <w:rPr>
          <w:bCs/>
          <w:lang w:val="en-US"/>
        </w:rPr>
        <w:t>b</w:t>
      </w:r>
      <w:r>
        <w:rPr>
          <w:bCs/>
        </w:rPr>
        <w:t xml:space="preserve">. </w:t>
      </w:r>
      <w:r w:rsidR="00986F39">
        <w:rPr>
          <w:bCs/>
          <w:lang w:val="en-US"/>
        </w:rPr>
        <w:t>II</w:t>
      </w:r>
      <w:r w:rsidR="00986F39">
        <w:rPr>
          <w:bCs/>
        </w:rPr>
        <w:t xml:space="preserve"> половина </w:t>
      </w:r>
      <w:r>
        <w:rPr>
          <w:b/>
          <w:bCs/>
        </w:rPr>
        <w:t>– 1 балл</w:t>
      </w:r>
      <w:r>
        <w:rPr>
          <w:bCs/>
        </w:rPr>
        <w:t xml:space="preserve">, </w:t>
      </w:r>
      <w:r w:rsidR="00986F39">
        <w:rPr>
          <w:bCs/>
          <w:lang w:val="en-US"/>
        </w:rPr>
        <w:t>XI</w:t>
      </w:r>
      <w:r>
        <w:rPr>
          <w:bCs/>
          <w:lang w:val="en-US"/>
        </w:rPr>
        <w:t>X</w:t>
      </w:r>
      <w:r>
        <w:rPr>
          <w:bCs/>
        </w:rPr>
        <w:t xml:space="preserve"> века – </w:t>
      </w:r>
      <w:r>
        <w:rPr>
          <w:b/>
          <w:bCs/>
        </w:rPr>
        <w:t>1 балл</w:t>
      </w:r>
      <w:r w:rsidR="00986F39">
        <w:rPr>
          <w:bCs/>
        </w:rPr>
        <w:t xml:space="preserve">, </w:t>
      </w:r>
      <w:r w:rsidR="00AA08DA">
        <w:rPr>
          <w:bCs/>
        </w:rPr>
        <w:t>русский стиль</w:t>
      </w:r>
      <w:r>
        <w:rPr>
          <w:bCs/>
        </w:rPr>
        <w:t xml:space="preserve"> – </w:t>
      </w:r>
      <w:r>
        <w:rPr>
          <w:b/>
          <w:bCs/>
        </w:rPr>
        <w:t>1 балл</w:t>
      </w:r>
      <w:r w:rsidR="00715478">
        <w:rPr>
          <w:bCs/>
        </w:rPr>
        <w:t>.</w:t>
      </w:r>
      <w:r>
        <w:rPr>
          <w:bCs/>
        </w:rPr>
        <w:t xml:space="preserve"> </w:t>
      </w:r>
    </w:p>
    <w:p w:rsidR="00427BD7" w:rsidRDefault="00210B8B" w:rsidP="00210B8B">
      <w:pPr>
        <w:pStyle w:val="Default"/>
        <w:ind w:firstLine="425"/>
        <w:rPr>
          <w:bCs/>
        </w:rPr>
      </w:pPr>
      <w:r>
        <w:rPr>
          <w:bCs/>
        </w:rPr>
        <w:t xml:space="preserve">     </w:t>
      </w:r>
      <w:r w:rsidR="00427BD7">
        <w:rPr>
          <w:bCs/>
          <w:lang w:val="en-US"/>
        </w:rPr>
        <w:t>c</w:t>
      </w:r>
      <w:r w:rsidR="00427BD7">
        <w:rPr>
          <w:bCs/>
        </w:rPr>
        <w:t xml:space="preserve">. </w:t>
      </w:r>
      <w:r w:rsidR="00427BD7">
        <w:rPr>
          <w:bCs/>
          <w:lang w:val="en-US"/>
        </w:rPr>
        <w:t>I</w:t>
      </w:r>
      <w:r w:rsidR="00427BD7">
        <w:rPr>
          <w:bCs/>
        </w:rPr>
        <w:t xml:space="preserve"> половина - </w:t>
      </w:r>
      <w:r w:rsidR="00427BD7">
        <w:rPr>
          <w:b/>
          <w:bCs/>
        </w:rPr>
        <w:t>1 балл</w:t>
      </w:r>
      <w:r w:rsidR="00427BD7">
        <w:rPr>
          <w:bCs/>
        </w:rPr>
        <w:t xml:space="preserve">, </w:t>
      </w:r>
      <w:r w:rsidR="00D7542F">
        <w:rPr>
          <w:bCs/>
          <w:lang w:val="en-US"/>
        </w:rPr>
        <w:t>X</w:t>
      </w:r>
      <w:r w:rsidR="00427BD7">
        <w:rPr>
          <w:bCs/>
          <w:lang w:val="en-US"/>
        </w:rPr>
        <w:t>X</w:t>
      </w:r>
      <w:r w:rsidR="00427BD7">
        <w:rPr>
          <w:bCs/>
        </w:rPr>
        <w:t xml:space="preserve">века – </w:t>
      </w:r>
      <w:r w:rsidR="00427BD7">
        <w:rPr>
          <w:b/>
          <w:bCs/>
        </w:rPr>
        <w:t>1 балл</w:t>
      </w:r>
      <w:r w:rsidR="00427BD7">
        <w:rPr>
          <w:bCs/>
        </w:rPr>
        <w:t xml:space="preserve">, </w:t>
      </w:r>
      <w:r w:rsidR="00D7542F">
        <w:rPr>
          <w:bCs/>
        </w:rPr>
        <w:t>конструктивизм</w:t>
      </w:r>
      <w:r w:rsidR="00427BD7">
        <w:rPr>
          <w:bCs/>
        </w:rPr>
        <w:t xml:space="preserve"> – </w:t>
      </w:r>
      <w:r w:rsidR="00427BD7">
        <w:rPr>
          <w:b/>
          <w:bCs/>
        </w:rPr>
        <w:t>1 балл</w:t>
      </w:r>
      <w:r w:rsidR="00715478">
        <w:rPr>
          <w:bCs/>
        </w:rPr>
        <w:t>.</w:t>
      </w:r>
      <w:r w:rsidR="00427BD7">
        <w:rPr>
          <w:bCs/>
        </w:rPr>
        <w:t xml:space="preserve">   </w:t>
      </w:r>
    </w:p>
    <w:p w:rsidR="00DB7C14" w:rsidRPr="00DB7C14" w:rsidRDefault="00427BD7" w:rsidP="00384A52">
      <w:pPr>
        <w:pStyle w:val="Default"/>
        <w:numPr>
          <w:ilvl w:val="0"/>
          <w:numId w:val="5"/>
        </w:numPr>
        <w:rPr>
          <w:b/>
          <w:bCs/>
        </w:rPr>
      </w:pPr>
      <w:r w:rsidRPr="00DB7C14">
        <w:rPr>
          <w:lang w:val="en-US"/>
        </w:rPr>
        <w:t>a</w:t>
      </w:r>
      <w:r w:rsidR="00DB7C14">
        <w:t xml:space="preserve">. </w:t>
      </w:r>
      <w:r w:rsidR="00DB7C14">
        <w:rPr>
          <w:bCs/>
        </w:rPr>
        <w:t xml:space="preserve">симметричная планировка – </w:t>
      </w:r>
      <w:r w:rsidR="00DB7C14">
        <w:rPr>
          <w:b/>
          <w:bCs/>
        </w:rPr>
        <w:t xml:space="preserve">1 балл, </w:t>
      </w:r>
      <w:r w:rsidR="00DB7C14">
        <w:rPr>
          <w:bCs/>
        </w:rPr>
        <w:t xml:space="preserve">рациональные пропорции – </w:t>
      </w:r>
      <w:r w:rsidR="00DB7C14">
        <w:rPr>
          <w:b/>
          <w:bCs/>
        </w:rPr>
        <w:t xml:space="preserve">1 балл, </w:t>
      </w:r>
      <w:r w:rsidR="00DB7C14">
        <w:rPr>
          <w:bCs/>
        </w:rPr>
        <w:t xml:space="preserve">архитектурный ордер – </w:t>
      </w:r>
      <w:r w:rsidR="00DB7C14">
        <w:rPr>
          <w:b/>
          <w:bCs/>
        </w:rPr>
        <w:t xml:space="preserve">1 балл, </w:t>
      </w:r>
      <w:r w:rsidR="00DB7C14">
        <w:rPr>
          <w:bCs/>
        </w:rPr>
        <w:t xml:space="preserve">монументальность – </w:t>
      </w:r>
      <w:r w:rsidR="00715478">
        <w:rPr>
          <w:b/>
          <w:bCs/>
        </w:rPr>
        <w:t>1 балл.</w:t>
      </w:r>
    </w:p>
    <w:p w:rsidR="00427BD7" w:rsidRPr="00DB7C14" w:rsidRDefault="00427BD7" w:rsidP="00DB7C14">
      <w:pPr>
        <w:pStyle w:val="Default"/>
        <w:ind w:left="785"/>
        <w:rPr>
          <w:b/>
          <w:bCs/>
        </w:rPr>
      </w:pPr>
      <w:r w:rsidRPr="00DB7C14">
        <w:rPr>
          <w:bCs/>
          <w:lang w:val="en-US"/>
        </w:rPr>
        <w:t>b</w:t>
      </w:r>
      <w:r w:rsidR="008144BB">
        <w:rPr>
          <w:bCs/>
        </w:rPr>
        <w:t>. элементы византийской архитектуры</w:t>
      </w:r>
      <w:r w:rsidRPr="00DB7C14">
        <w:rPr>
          <w:bCs/>
        </w:rPr>
        <w:t xml:space="preserve"> – </w:t>
      </w:r>
      <w:r w:rsidRPr="00DB7C14">
        <w:rPr>
          <w:b/>
          <w:bCs/>
        </w:rPr>
        <w:t xml:space="preserve">1 балл, </w:t>
      </w:r>
      <w:r w:rsidR="008144BB">
        <w:rPr>
          <w:bCs/>
        </w:rPr>
        <w:t>изобилие выпуклых деталей</w:t>
      </w:r>
      <w:r w:rsidR="00210B8B">
        <w:rPr>
          <w:bCs/>
        </w:rPr>
        <w:t xml:space="preserve"> </w:t>
      </w:r>
      <w:r w:rsidRPr="00DB7C14">
        <w:rPr>
          <w:bCs/>
        </w:rPr>
        <w:t>–</w:t>
      </w:r>
      <w:r w:rsidR="00210B8B">
        <w:rPr>
          <w:bCs/>
        </w:rPr>
        <w:t xml:space="preserve"> </w:t>
      </w:r>
      <w:r w:rsidR="00210B8B">
        <w:rPr>
          <w:bCs/>
        </w:rPr>
        <w:br/>
      </w:r>
      <w:r w:rsidRPr="00DB7C14">
        <w:rPr>
          <w:b/>
          <w:bCs/>
        </w:rPr>
        <w:t xml:space="preserve">1 балл, </w:t>
      </w:r>
      <w:r w:rsidR="008144BB">
        <w:rPr>
          <w:bCs/>
        </w:rPr>
        <w:t>яркий декор (арки, гирьки,</w:t>
      </w:r>
      <w:r w:rsidR="00363CBE">
        <w:rPr>
          <w:bCs/>
        </w:rPr>
        <w:t xml:space="preserve"> аркатурные пояса, </w:t>
      </w:r>
      <w:r w:rsidR="008144BB">
        <w:rPr>
          <w:bCs/>
        </w:rPr>
        <w:t xml:space="preserve">резные элементы) </w:t>
      </w:r>
      <w:r w:rsidRPr="00DB7C14">
        <w:rPr>
          <w:bCs/>
        </w:rPr>
        <w:t xml:space="preserve">– </w:t>
      </w:r>
      <w:r w:rsidR="00715478">
        <w:rPr>
          <w:b/>
          <w:bCs/>
        </w:rPr>
        <w:t>1 балл.</w:t>
      </w:r>
    </w:p>
    <w:p w:rsidR="00427BD7" w:rsidRPr="00CA1D94" w:rsidRDefault="00427BD7" w:rsidP="00CA1D94">
      <w:pPr>
        <w:pStyle w:val="Default"/>
        <w:ind w:left="785"/>
        <w:rPr>
          <w:bCs/>
        </w:rPr>
      </w:pPr>
      <w:r w:rsidRPr="00081345">
        <w:rPr>
          <w:bCs/>
        </w:rPr>
        <w:t>с.</w:t>
      </w:r>
      <w:r w:rsidR="008C12FB">
        <w:rPr>
          <w:bCs/>
        </w:rPr>
        <w:t xml:space="preserve"> композиционная свобода</w:t>
      </w:r>
      <w:r>
        <w:rPr>
          <w:bCs/>
        </w:rPr>
        <w:t xml:space="preserve"> – </w:t>
      </w:r>
      <w:r>
        <w:rPr>
          <w:b/>
          <w:bCs/>
        </w:rPr>
        <w:t xml:space="preserve">1 балл, </w:t>
      </w:r>
      <w:r w:rsidR="00BE7F6B">
        <w:rPr>
          <w:bCs/>
        </w:rPr>
        <w:t xml:space="preserve">геометрия – </w:t>
      </w:r>
      <w:r w:rsidR="00BE7F6B">
        <w:rPr>
          <w:b/>
          <w:bCs/>
        </w:rPr>
        <w:t xml:space="preserve">1 балл, </w:t>
      </w:r>
      <w:r w:rsidR="008C12FB">
        <w:rPr>
          <w:bCs/>
        </w:rPr>
        <w:t>лаконичность форм</w:t>
      </w:r>
      <w:r>
        <w:rPr>
          <w:bCs/>
        </w:rPr>
        <w:t xml:space="preserve"> –</w:t>
      </w:r>
      <w:r w:rsidR="00210B8B">
        <w:rPr>
          <w:bCs/>
        </w:rPr>
        <w:t xml:space="preserve"> </w:t>
      </w:r>
      <w:r w:rsidR="00210B8B">
        <w:rPr>
          <w:bCs/>
        </w:rPr>
        <w:br/>
      </w:r>
      <w:r>
        <w:rPr>
          <w:b/>
          <w:bCs/>
        </w:rPr>
        <w:t xml:space="preserve">1 балл, </w:t>
      </w:r>
      <w:r w:rsidR="00BE7F6B">
        <w:rPr>
          <w:bCs/>
        </w:rPr>
        <w:t>функциональность</w:t>
      </w:r>
      <w:r>
        <w:rPr>
          <w:bCs/>
        </w:rPr>
        <w:t xml:space="preserve"> – </w:t>
      </w:r>
      <w:r>
        <w:rPr>
          <w:b/>
          <w:bCs/>
        </w:rPr>
        <w:t xml:space="preserve">1 балл, </w:t>
      </w:r>
      <w:r w:rsidR="00CA1D94">
        <w:rPr>
          <w:bCs/>
        </w:rPr>
        <w:t>деление на отдельные се</w:t>
      </w:r>
      <w:r w:rsidR="00BE7F6B">
        <w:rPr>
          <w:bCs/>
        </w:rPr>
        <w:t>гменты</w:t>
      </w:r>
      <w:r>
        <w:rPr>
          <w:bCs/>
        </w:rPr>
        <w:t xml:space="preserve"> – </w:t>
      </w:r>
      <w:r>
        <w:rPr>
          <w:b/>
          <w:bCs/>
        </w:rPr>
        <w:t xml:space="preserve">1 балл, </w:t>
      </w:r>
      <w:r w:rsidR="00CA1D94" w:rsidRPr="00CA1D94">
        <w:rPr>
          <w:bCs/>
        </w:rPr>
        <w:t xml:space="preserve">отказ от декора </w:t>
      </w:r>
      <w:r w:rsidR="00CA1D94">
        <w:rPr>
          <w:bCs/>
        </w:rPr>
        <w:t xml:space="preserve">– </w:t>
      </w:r>
      <w:r w:rsidR="00715478">
        <w:rPr>
          <w:b/>
          <w:bCs/>
        </w:rPr>
        <w:t>1 балл.</w:t>
      </w:r>
    </w:p>
    <w:p w:rsidR="00427BD7" w:rsidRPr="00D91413" w:rsidRDefault="00427BD7" w:rsidP="00427BD7">
      <w:pPr>
        <w:pStyle w:val="Default"/>
        <w:ind w:left="785"/>
        <w:rPr>
          <w:bCs/>
        </w:rPr>
      </w:pPr>
      <w:r>
        <w:rPr>
          <w:b/>
        </w:rPr>
        <w:t>Примечание.</w:t>
      </w:r>
      <w:r>
        <w:t xml:space="preserve"> Засчитываются соответствующие определения</w:t>
      </w:r>
      <w:r w:rsidR="00715478">
        <w:t>.</w:t>
      </w:r>
    </w:p>
    <w:p w:rsidR="00427BD7" w:rsidRDefault="00427BD7" w:rsidP="00384A52">
      <w:pPr>
        <w:pStyle w:val="Default"/>
        <w:numPr>
          <w:ilvl w:val="0"/>
          <w:numId w:val="5"/>
        </w:numPr>
        <w:rPr>
          <w:bCs/>
        </w:rPr>
      </w:pPr>
      <w:r>
        <w:rPr>
          <w:lang w:val="en-US"/>
        </w:rPr>
        <w:t>a</w:t>
      </w:r>
      <w:r w:rsidR="004523DD">
        <w:t>. Джакомо</w:t>
      </w:r>
      <w:r>
        <w:t xml:space="preserve"> – </w:t>
      </w:r>
      <w:r>
        <w:rPr>
          <w:b/>
        </w:rPr>
        <w:t>1 балл</w:t>
      </w:r>
      <w:r w:rsidR="004523DD">
        <w:t>, Кваренги</w:t>
      </w:r>
      <w:r>
        <w:rPr>
          <w:bCs/>
        </w:rPr>
        <w:t xml:space="preserve">– </w:t>
      </w:r>
      <w:r>
        <w:rPr>
          <w:b/>
          <w:bCs/>
        </w:rPr>
        <w:t>1 балл</w:t>
      </w:r>
      <w:r w:rsidR="004523DD">
        <w:t>, Смольный институт</w:t>
      </w:r>
      <w:r>
        <w:rPr>
          <w:bCs/>
        </w:rPr>
        <w:t xml:space="preserve">– </w:t>
      </w:r>
      <w:r>
        <w:rPr>
          <w:b/>
          <w:bCs/>
        </w:rPr>
        <w:t>1 балл</w:t>
      </w:r>
      <w:r w:rsidR="004523DD">
        <w:t>, Санкт-Петербург</w:t>
      </w:r>
      <w:r>
        <w:rPr>
          <w:bCs/>
        </w:rPr>
        <w:t xml:space="preserve">– </w:t>
      </w:r>
      <w:r>
        <w:rPr>
          <w:b/>
          <w:bCs/>
        </w:rPr>
        <w:t>1 балл</w:t>
      </w:r>
      <w:r w:rsidR="00715478">
        <w:rPr>
          <w:bCs/>
        </w:rPr>
        <w:t>.</w:t>
      </w:r>
      <w:r>
        <w:rPr>
          <w:bCs/>
        </w:rPr>
        <w:t xml:space="preserve"> </w:t>
      </w:r>
    </w:p>
    <w:p w:rsidR="00427BD7" w:rsidRDefault="00427BD7" w:rsidP="00427BD7">
      <w:pPr>
        <w:pStyle w:val="Default"/>
        <w:ind w:left="785"/>
      </w:pPr>
      <w:r>
        <w:rPr>
          <w:bCs/>
          <w:lang w:val="en-US"/>
        </w:rPr>
        <w:t>b</w:t>
      </w:r>
      <w:r w:rsidR="00207F34">
        <w:rPr>
          <w:bCs/>
        </w:rPr>
        <w:t>. Владимир</w:t>
      </w:r>
      <w:r>
        <w:rPr>
          <w:bCs/>
        </w:rPr>
        <w:t xml:space="preserve"> – </w:t>
      </w:r>
      <w:r>
        <w:rPr>
          <w:b/>
          <w:bCs/>
        </w:rPr>
        <w:t>1 балл</w:t>
      </w:r>
      <w:r>
        <w:t>,</w:t>
      </w:r>
      <w:r w:rsidR="00207F34">
        <w:t xml:space="preserve"> Шервуд</w:t>
      </w:r>
      <w:r>
        <w:rPr>
          <w:bCs/>
        </w:rPr>
        <w:t xml:space="preserve">– </w:t>
      </w:r>
      <w:r>
        <w:rPr>
          <w:b/>
          <w:bCs/>
        </w:rPr>
        <w:t>1 балл</w:t>
      </w:r>
      <w:r>
        <w:t>,</w:t>
      </w:r>
      <w:r w:rsidR="00207F34">
        <w:t xml:space="preserve"> Анатолий </w:t>
      </w:r>
      <w:r w:rsidR="00207F34">
        <w:rPr>
          <w:bCs/>
        </w:rPr>
        <w:t xml:space="preserve">– </w:t>
      </w:r>
      <w:r w:rsidR="00207F34">
        <w:rPr>
          <w:b/>
          <w:bCs/>
        </w:rPr>
        <w:t>1 балл</w:t>
      </w:r>
      <w:r w:rsidR="00207F34">
        <w:t>, Семёнов</w:t>
      </w:r>
      <w:r>
        <w:rPr>
          <w:bCs/>
        </w:rPr>
        <w:t xml:space="preserve">– </w:t>
      </w:r>
      <w:r>
        <w:rPr>
          <w:b/>
          <w:bCs/>
        </w:rPr>
        <w:t>1 балл</w:t>
      </w:r>
      <w:r>
        <w:t>,</w:t>
      </w:r>
      <w:r w:rsidR="00207F34">
        <w:t xml:space="preserve"> Исторический музей </w:t>
      </w:r>
      <w:r w:rsidR="00207F34">
        <w:rPr>
          <w:bCs/>
        </w:rPr>
        <w:t xml:space="preserve">– </w:t>
      </w:r>
      <w:r w:rsidR="00207F34">
        <w:rPr>
          <w:b/>
          <w:bCs/>
        </w:rPr>
        <w:t>1 балл</w:t>
      </w:r>
      <w:r w:rsidR="00207F34">
        <w:t xml:space="preserve">, </w:t>
      </w:r>
      <w:r>
        <w:t xml:space="preserve">Москва </w:t>
      </w:r>
      <w:r>
        <w:rPr>
          <w:bCs/>
        </w:rPr>
        <w:t xml:space="preserve">– </w:t>
      </w:r>
      <w:r>
        <w:rPr>
          <w:b/>
          <w:bCs/>
        </w:rPr>
        <w:t>1 балл</w:t>
      </w:r>
      <w:r w:rsidR="00EF6E5D">
        <w:t>.</w:t>
      </w:r>
    </w:p>
    <w:p w:rsidR="00427BD7" w:rsidRDefault="00427BD7" w:rsidP="00427BD7">
      <w:pPr>
        <w:pStyle w:val="Default"/>
        <w:ind w:left="785"/>
      </w:pPr>
      <w:r>
        <w:rPr>
          <w:lang w:val="en-US"/>
        </w:rPr>
        <w:t>c</w:t>
      </w:r>
      <w:r w:rsidR="00923AC5">
        <w:t>. Константин</w:t>
      </w:r>
      <w:r>
        <w:rPr>
          <w:bCs/>
        </w:rPr>
        <w:t xml:space="preserve">– </w:t>
      </w:r>
      <w:r>
        <w:rPr>
          <w:b/>
          <w:bCs/>
        </w:rPr>
        <w:t>1 балл</w:t>
      </w:r>
      <w:r w:rsidR="00923AC5">
        <w:t>, Мельников</w:t>
      </w:r>
      <w:r>
        <w:rPr>
          <w:bCs/>
        </w:rPr>
        <w:t xml:space="preserve">– </w:t>
      </w:r>
      <w:r>
        <w:rPr>
          <w:b/>
          <w:bCs/>
        </w:rPr>
        <w:t>1 балл</w:t>
      </w:r>
      <w:r w:rsidR="00923AC5">
        <w:t>, Дом культуры имени И.В. Русакова</w:t>
      </w:r>
      <w:r w:rsidR="00A51DDA">
        <w:t xml:space="preserve"> </w:t>
      </w:r>
      <w:r>
        <w:rPr>
          <w:bCs/>
        </w:rPr>
        <w:t xml:space="preserve">– </w:t>
      </w:r>
      <w:r>
        <w:rPr>
          <w:b/>
          <w:bCs/>
        </w:rPr>
        <w:t>1 балл</w:t>
      </w:r>
      <w:r w:rsidR="00923AC5">
        <w:t>,</w:t>
      </w:r>
      <w:r>
        <w:t xml:space="preserve"> Москва </w:t>
      </w:r>
      <w:r>
        <w:rPr>
          <w:bCs/>
        </w:rPr>
        <w:t xml:space="preserve">– </w:t>
      </w:r>
      <w:r>
        <w:rPr>
          <w:b/>
          <w:bCs/>
        </w:rPr>
        <w:t>1 балл</w:t>
      </w:r>
      <w:r w:rsidR="00EF6E5D">
        <w:t>.</w:t>
      </w:r>
    </w:p>
    <w:p w:rsidR="00427BD7" w:rsidRPr="00E974C9" w:rsidRDefault="00427BD7" w:rsidP="00427BD7">
      <w:pPr>
        <w:pStyle w:val="Default"/>
        <w:ind w:left="785"/>
        <w:rPr>
          <w:bCs/>
        </w:rPr>
      </w:pPr>
      <w:r>
        <w:rPr>
          <w:b/>
        </w:rPr>
        <w:lastRenderedPageBreak/>
        <w:t>Примечание.</w:t>
      </w:r>
      <w:r>
        <w:t xml:space="preserve"> Засчитываются другие варианты</w:t>
      </w:r>
      <w:r w:rsidR="00EF6E5D">
        <w:t>.</w:t>
      </w:r>
    </w:p>
    <w:p w:rsidR="00427BD7" w:rsidRPr="00A74518" w:rsidRDefault="00427BD7" w:rsidP="00384A52">
      <w:pPr>
        <w:pStyle w:val="a4"/>
        <w:numPr>
          <w:ilvl w:val="0"/>
          <w:numId w:val="5"/>
        </w:numPr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5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Оценивается убедительное объяснение –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1-2</w:t>
      </w:r>
      <w:r w:rsidRPr="00A745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баллов</w:t>
      </w:r>
      <w:r w:rsidR="00EF6E5D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427BD7" w:rsidRDefault="00427BD7" w:rsidP="00427BD7">
      <w:pPr>
        <w:pStyle w:val="Default"/>
      </w:pPr>
      <w:r>
        <w:rPr>
          <w:b/>
          <w:color w:val="auto"/>
        </w:rPr>
        <w:t xml:space="preserve">       Максимальный балл – </w:t>
      </w:r>
      <w:r w:rsidR="003E1CDB">
        <w:rPr>
          <w:b/>
          <w:color w:val="auto"/>
        </w:rPr>
        <w:t xml:space="preserve"> 55</w:t>
      </w:r>
      <w:r w:rsidR="00EF6E5D">
        <w:rPr>
          <w:b/>
          <w:color w:val="auto"/>
        </w:rPr>
        <w:t>.</w:t>
      </w:r>
    </w:p>
    <w:p w:rsidR="002408F0" w:rsidRDefault="002408F0">
      <w:pPr>
        <w:pStyle w:val="Default"/>
        <w:jc w:val="center"/>
        <w:rPr>
          <w:b/>
          <w:bCs/>
        </w:rPr>
      </w:pPr>
    </w:p>
    <w:p w:rsidR="002408F0" w:rsidRDefault="00E80D76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5</w:t>
      </w:r>
    </w:p>
    <w:p w:rsidR="009549A3" w:rsidRPr="00C128F6" w:rsidRDefault="009549A3" w:rsidP="009549A3">
      <w:pPr>
        <w:pStyle w:val="Default"/>
        <w:numPr>
          <w:ilvl w:val="0"/>
          <w:numId w:val="6"/>
        </w:numPr>
        <w:rPr>
          <w:color w:val="auto"/>
        </w:rPr>
      </w:pPr>
      <w:r>
        <w:rPr>
          <w:color w:val="auto"/>
        </w:rPr>
        <w:t xml:space="preserve">Передвижники </w:t>
      </w:r>
      <w:r>
        <w:rPr>
          <w:b/>
          <w:color w:val="auto"/>
        </w:rPr>
        <w:t xml:space="preserve">– 1 балл, </w:t>
      </w:r>
      <w:r>
        <w:rPr>
          <w:color w:val="auto"/>
        </w:rPr>
        <w:t>Товарищество передвижных художественных выставок</w:t>
      </w:r>
      <w:r w:rsidR="00A51DDA">
        <w:rPr>
          <w:b/>
          <w:color w:val="auto"/>
        </w:rPr>
        <w:t xml:space="preserve"> – 3 балла.</w:t>
      </w:r>
      <w:r>
        <w:rPr>
          <w:b/>
          <w:color w:val="auto"/>
        </w:rPr>
        <w:t xml:space="preserve"> </w:t>
      </w:r>
    </w:p>
    <w:p w:rsidR="009549A3" w:rsidRPr="00C128F6" w:rsidRDefault="007A436B" w:rsidP="007A436B">
      <w:pPr>
        <w:pStyle w:val="Default"/>
        <w:numPr>
          <w:ilvl w:val="0"/>
          <w:numId w:val="6"/>
        </w:numPr>
        <w:rPr>
          <w:color w:val="auto"/>
        </w:rPr>
      </w:pPr>
      <w:r>
        <w:rPr>
          <w:color w:val="auto"/>
        </w:rPr>
        <w:t>Иван</w:t>
      </w:r>
      <w:r w:rsidR="009549A3" w:rsidRPr="00C128F6">
        <w:rPr>
          <w:color w:val="auto"/>
        </w:rPr>
        <w:t xml:space="preserve"> – </w:t>
      </w:r>
      <w:r w:rsidR="009549A3" w:rsidRPr="00C128F6">
        <w:rPr>
          <w:b/>
          <w:color w:val="auto"/>
        </w:rPr>
        <w:t>1 балл</w:t>
      </w:r>
      <w:r w:rsidR="009549A3" w:rsidRPr="00C128F6">
        <w:rPr>
          <w:color w:val="auto"/>
        </w:rPr>
        <w:t xml:space="preserve">, </w:t>
      </w:r>
      <w:r>
        <w:rPr>
          <w:color w:val="auto"/>
        </w:rPr>
        <w:t xml:space="preserve">Крамской </w:t>
      </w:r>
      <w:r w:rsidRPr="00C128F6">
        <w:rPr>
          <w:color w:val="auto"/>
        </w:rPr>
        <w:t xml:space="preserve">– </w:t>
      </w:r>
      <w:r w:rsidRPr="00C128F6">
        <w:rPr>
          <w:b/>
          <w:color w:val="auto"/>
        </w:rPr>
        <w:t>1 балл</w:t>
      </w:r>
      <w:r w:rsidR="00A51DDA">
        <w:rPr>
          <w:color w:val="auto"/>
        </w:rPr>
        <w:t>.</w:t>
      </w:r>
    </w:p>
    <w:p w:rsidR="009549A3" w:rsidRDefault="00E76740" w:rsidP="00E76740">
      <w:pPr>
        <w:pStyle w:val="Default"/>
        <w:numPr>
          <w:ilvl w:val="0"/>
          <w:numId w:val="6"/>
        </w:numPr>
        <w:rPr>
          <w:color w:val="auto"/>
        </w:rPr>
      </w:pPr>
      <w:r>
        <w:rPr>
          <w:color w:val="auto"/>
        </w:rPr>
        <w:t>Репин</w:t>
      </w:r>
      <w:r w:rsidR="009549A3">
        <w:rPr>
          <w:color w:val="auto"/>
        </w:rPr>
        <w:t xml:space="preserve"> – </w:t>
      </w:r>
      <w:r w:rsidR="009549A3">
        <w:rPr>
          <w:b/>
          <w:color w:val="auto"/>
        </w:rPr>
        <w:t>1 балл</w:t>
      </w:r>
      <w:r>
        <w:rPr>
          <w:color w:val="auto"/>
        </w:rPr>
        <w:t>, Шишкин</w:t>
      </w:r>
      <w:r w:rsidR="009549A3">
        <w:rPr>
          <w:b/>
          <w:color w:val="auto"/>
        </w:rPr>
        <w:t>– 1 балл,</w:t>
      </w:r>
      <w:r w:rsidR="00A51DDA">
        <w:rPr>
          <w:b/>
          <w:color w:val="auto"/>
        </w:rPr>
        <w:t xml:space="preserve"> </w:t>
      </w:r>
      <w:r w:rsidRPr="00E76740">
        <w:rPr>
          <w:color w:val="auto"/>
        </w:rPr>
        <w:t>Суриков</w:t>
      </w:r>
      <w:r w:rsidRPr="00C128F6">
        <w:rPr>
          <w:color w:val="auto"/>
        </w:rPr>
        <w:t xml:space="preserve">– </w:t>
      </w:r>
      <w:r w:rsidRPr="00C128F6">
        <w:rPr>
          <w:b/>
          <w:color w:val="auto"/>
        </w:rPr>
        <w:t>1 балл</w:t>
      </w:r>
      <w:r w:rsidRPr="00C128F6">
        <w:rPr>
          <w:color w:val="auto"/>
        </w:rPr>
        <w:t>,</w:t>
      </w:r>
      <w:r>
        <w:rPr>
          <w:color w:val="auto"/>
        </w:rPr>
        <w:t xml:space="preserve"> Поленов </w:t>
      </w:r>
      <w:r w:rsidRPr="00C128F6">
        <w:rPr>
          <w:color w:val="auto"/>
        </w:rPr>
        <w:t xml:space="preserve">– </w:t>
      </w:r>
      <w:r w:rsidRPr="00C128F6">
        <w:rPr>
          <w:b/>
          <w:color w:val="auto"/>
        </w:rPr>
        <w:t>1 балл</w:t>
      </w:r>
      <w:r w:rsidRPr="00C128F6">
        <w:rPr>
          <w:color w:val="auto"/>
        </w:rPr>
        <w:t xml:space="preserve">, </w:t>
      </w:r>
      <w:r>
        <w:rPr>
          <w:color w:val="auto"/>
        </w:rPr>
        <w:t xml:space="preserve">Мясоедов </w:t>
      </w:r>
      <w:r w:rsidRPr="00C128F6">
        <w:rPr>
          <w:color w:val="auto"/>
        </w:rPr>
        <w:t xml:space="preserve">– </w:t>
      </w:r>
      <w:r w:rsidRPr="00C128F6">
        <w:rPr>
          <w:b/>
          <w:color w:val="auto"/>
        </w:rPr>
        <w:t>1 балл</w:t>
      </w:r>
      <w:r w:rsidRPr="00C128F6">
        <w:rPr>
          <w:color w:val="auto"/>
        </w:rPr>
        <w:t>,</w:t>
      </w:r>
      <w:r w:rsidR="00AA1841">
        <w:rPr>
          <w:color w:val="auto"/>
        </w:rPr>
        <w:t xml:space="preserve"> Перов</w:t>
      </w:r>
      <w:r w:rsidRPr="00C128F6">
        <w:rPr>
          <w:color w:val="auto"/>
        </w:rPr>
        <w:t xml:space="preserve">– </w:t>
      </w:r>
      <w:r w:rsidRPr="00C128F6">
        <w:rPr>
          <w:b/>
          <w:color w:val="auto"/>
        </w:rPr>
        <w:t>1 балл</w:t>
      </w:r>
      <w:r w:rsidRPr="00C128F6">
        <w:rPr>
          <w:color w:val="auto"/>
        </w:rPr>
        <w:t>,</w:t>
      </w:r>
      <w:r>
        <w:rPr>
          <w:color w:val="auto"/>
        </w:rPr>
        <w:t xml:space="preserve"> Савицкий </w:t>
      </w:r>
      <w:r w:rsidRPr="00C128F6">
        <w:rPr>
          <w:color w:val="auto"/>
        </w:rPr>
        <w:t xml:space="preserve">– </w:t>
      </w:r>
      <w:r w:rsidRPr="00C128F6">
        <w:rPr>
          <w:b/>
          <w:color w:val="auto"/>
        </w:rPr>
        <w:t>1 балл</w:t>
      </w:r>
      <w:r w:rsidRPr="00C128F6">
        <w:rPr>
          <w:color w:val="auto"/>
        </w:rPr>
        <w:t>,</w:t>
      </w:r>
      <w:r>
        <w:rPr>
          <w:color w:val="auto"/>
        </w:rPr>
        <w:t xml:space="preserve"> Левитан </w:t>
      </w:r>
      <w:r w:rsidRPr="00C128F6">
        <w:rPr>
          <w:color w:val="auto"/>
        </w:rPr>
        <w:t xml:space="preserve">– </w:t>
      </w:r>
      <w:r w:rsidRPr="00C128F6">
        <w:rPr>
          <w:b/>
          <w:color w:val="auto"/>
        </w:rPr>
        <w:t>1 балл</w:t>
      </w:r>
      <w:r w:rsidRPr="00C128F6">
        <w:rPr>
          <w:color w:val="auto"/>
        </w:rPr>
        <w:t>,</w:t>
      </w:r>
      <w:r>
        <w:rPr>
          <w:color w:val="auto"/>
        </w:rPr>
        <w:t xml:space="preserve"> Куинджи </w:t>
      </w:r>
      <w:r w:rsidRPr="00C128F6">
        <w:rPr>
          <w:color w:val="auto"/>
        </w:rPr>
        <w:t xml:space="preserve">– </w:t>
      </w:r>
      <w:r w:rsidRPr="00C128F6">
        <w:rPr>
          <w:b/>
          <w:color w:val="auto"/>
        </w:rPr>
        <w:t>1 балл</w:t>
      </w:r>
      <w:r w:rsidRPr="00C128F6">
        <w:rPr>
          <w:color w:val="auto"/>
        </w:rPr>
        <w:t>,</w:t>
      </w:r>
      <w:r>
        <w:rPr>
          <w:color w:val="auto"/>
        </w:rPr>
        <w:t xml:space="preserve"> Поленов </w:t>
      </w:r>
      <w:r w:rsidRPr="00C128F6">
        <w:rPr>
          <w:color w:val="auto"/>
        </w:rPr>
        <w:t xml:space="preserve">– </w:t>
      </w:r>
      <w:r w:rsidRPr="00C128F6">
        <w:rPr>
          <w:b/>
          <w:color w:val="auto"/>
        </w:rPr>
        <w:t>1 балл</w:t>
      </w:r>
      <w:r w:rsidR="00A51DDA">
        <w:rPr>
          <w:color w:val="auto"/>
        </w:rPr>
        <w:t>.</w:t>
      </w:r>
    </w:p>
    <w:p w:rsidR="00E76740" w:rsidRDefault="00E76740" w:rsidP="00E76740">
      <w:pPr>
        <w:pStyle w:val="Default"/>
        <w:ind w:left="720"/>
        <w:rPr>
          <w:color w:val="auto"/>
        </w:rPr>
      </w:pPr>
      <w:r>
        <w:rPr>
          <w:b/>
        </w:rPr>
        <w:t xml:space="preserve">Примечание. </w:t>
      </w:r>
      <w:r>
        <w:t>Засчитываются другие варианты</w:t>
      </w:r>
      <w:r w:rsidR="00A51DDA">
        <w:t>.</w:t>
      </w:r>
    </w:p>
    <w:p w:rsidR="009549A3" w:rsidRDefault="00875635" w:rsidP="009549A3">
      <w:pPr>
        <w:pStyle w:val="Default"/>
        <w:numPr>
          <w:ilvl w:val="0"/>
          <w:numId w:val="6"/>
        </w:numPr>
        <w:rPr>
          <w:color w:val="auto"/>
        </w:rPr>
      </w:pPr>
      <w:r>
        <w:rPr>
          <w:color w:val="auto"/>
        </w:rPr>
        <w:t>Идея объединения художников</w:t>
      </w:r>
      <w:r w:rsidR="009549A3" w:rsidRPr="00C128F6">
        <w:rPr>
          <w:color w:val="auto"/>
        </w:rPr>
        <w:t xml:space="preserve">– </w:t>
      </w:r>
      <w:r w:rsidR="009549A3" w:rsidRPr="00C128F6">
        <w:rPr>
          <w:b/>
          <w:color w:val="auto"/>
        </w:rPr>
        <w:t>1 балл</w:t>
      </w:r>
      <w:r w:rsidR="009549A3" w:rsidRPr="00C128F6">
        <w:rPr>
          <w:color w:val="auto"/>
        </w:rPr>
        <w:t xml:space="preserve">, </w:t>
      </w:r>
      <w:r>
        <w:rPr>
          <w:color w:val="auto"/>
        </w:rPr>
        <w:t>создание передвижной выставки</w:t>
      </w:r>
      <w:r w:rsidR="009549A3" w:rsidRPr="00C128F6">
        <w:rPr>
          <w:color w:val="auto"/>
        </w:rPr>
        <w:t xml:space="preserve">– </w:t>
      </w:r>
      <w:r w:rsidR="009549A3" w:rsidRPr="00C128F6">
        <w:rPr>
          <w:b/>
          <w:color w:val="auto"/>
        </w:rPr>
        <w:t>1 балл</w:t>
      </w:r>
      <w:r w:rsidR="00A51DDA">
        <w:rPr>
          <w:color w:val="auto"/>
        </w:rPr>
        <w:t>.</w:t>
      </w:r>
      <w:r w:rsidR="009549A3" w:rsidRPr="00C128F6">
        <w:rPr>
          <w:color w:val="auto"/>
        </w:rPr>
        <w:t xml:space="preserve"> </w:t>
      </w:r>
    </w:p>
    <w:p w:rsidR="00BF3690" w:rsidRDefault="00BF3690" w:rsidP="00BF3690">
      <w:pPr>
        <w:pStyle w:val="Default"/>
        <w:ind w:left="720"/>
        <w:rPr>
          <w:color w:val="auto"/>
        </w:rPr>
      </w:pPr>
      <w:r>
        <w:rPr>
          <w:b/>
        </w:rPr>
        <w:t xml:space="preserve">Примечание. </w:t>
      </w:r>
      <w:r>
        <w:t>Засчитываются другие варианты</w:t>
      </w:r>
      <w:r w:rsidR="00A51DDA">
        <w:t>.</w:t>
      </w:r>
    </w:p>
    <w:p w:rsidR="009549A3" w:rsidRDefault="009549A3" w:rsidP="009549A3">
      <w:pPr>
        <w:pStyle w:val="Default"/>
        <w:numPr>
          <w:ilvl w:val="0"/>
          <w:numId w:val="6"/>
        </w:numPr>
        <w:rPr>
          <w:color w:val="auto"/>
        </w:rPr>
      </w:pPr>
      <w:r>
        <w:rPr>
          <w:color w:val="auto"/>
        </w:rPr>
        <w:t xml:space="preserve">Оценивается оригинальный вопрос – </w:t>
      </w:r>
      <w:r>
        <w:rPr>
          <w:b/>
          <w:color w:val="auto"/>
        </w:rPr>
        <w:t>1-3 баллов</w:t>
      </w:r>
      <w:r w:rsidR="00A51DDA">
        <w:rPr>
          <w:color w:val="auto"/>
        </w:rPr>
        <w:t>.</w:t>
      </w:r>
    </w:p>
    <w:p w:rsidR="009549A3" w:rsidRPr="00BF3690" w:rsidRDefault="009549A3" w:rsidP="009549A3">
      <w:pPr>
        <w:pStyle w:val="Default"/>
        <w:numPr>
          <w:ilvl w:val="0"/>
          <w:numId w:val="6"/>
        </w:numPr>
        <w:rPr>
          <w:color w:val="auto"/>
        </w:rPr>
      </w:pPr>
      <w:r>
        <w:rPr>
          <w:color w:val="auto"/>
        </w:rPr>
        <w:t xml:space="preserve">Логотип </w:t>
      </w:r>
      <w:r w:rsidR="00A51DDA">
        <w:rPr>
          <w:b/>
          <w:color w:val="auto"/>
        </w:rPr>
        <w:t>– 1-4 баллов.</w:t>
      </w:r>
    </w:p>
    <w:p w:rsidR="00BF3690" w:rsidRDefault="00BF3690" w:rsidP="00BF3690">
      <w:pPr>
        <w:pStyle w:val="Default"/>
        <w:numPr>
          <w:ilvl w:val="0"/>
          <w:numId w:val="6"/>
        </w:numPr>
        <w:rPr>
          <w:color w:val="auto"/>
        </w:rPr>
      </w:pPr>
      <w:r>
        <w:rPr>
          <w:color w:val="auto"/>
        </w:rPr>
        <w:t xml:space="preserve">Могучая кучка </w:t>
      </w:r>
      <w:r w:rsidRPr="00C128F6">
        <w:rPr>
          <w:color w:val="auto"/>
        </w:rPr>
        <w:t xml:space="preserve">– </w:t>
      </w:r>
      <w:r w:rsidRPr="00C128F6">
        <w:rPr>
          <w:b/>
          <w:color w:val="auto"/>
        </w:rPr>
        <w:t>1 балл</w:t>
      </w:r>
      <w:r w:rsidRPr="00C128F6">
        <w:rPr>
          <w:color w:val="auto"/>
        </w:rPr>
        <w:t>,</w:t>
      </w:r>
      <w:r>
        <w:rPr>
          <w:color w:val="auto"/>
        </w:rPr>
        <w:t xml:space="preserve"> Абрамцевский (Мамонтовский) художественный кружок </w:t>
      </w:r>
      <w:r w:rsidRPr="00C128F6">
        <w:rPr>
          <w:color w:val="auto"/>
        </w:rPr>
        <w:t xml:space="preserve">– </w:t>
      </w:r>
      <w:r w:rsidRPr="00C128F6">
        <w:rPr>
          <w:b/>
          <w:color w:val="auto"/>
        </w:rPr>
        <w:t>1 балл</w:t>
      </w:r>
      <w:r w:rsidRPr="00C128F6">
        <w:rPr>
          <w:color w:val="auto"/>
        </w:rPr>
        <w:t>,</w:t>
      </w:r>
      <w:r>
        <w:rPr>
          <w:color w:val="auto"/>
        </w:rPr>
        <w:t xml:space="preserve"> «Мир искусства»</w:t>
      </w:r>
      <w:r w:rsidR="00A51DDA">
        <w:rPr>
          <w:color w:val="auto"/>
        </w:rPr>
        <w:t xml:space="preserve"> </w:t>
      </w:r>
      <w:r w:rsidRPr="00C128F6">
        <w:rPr>
          <w:color w:val="auto"/>
        </w:rPr>
        <w:t xml:space="preserve">– </w:t>
      </w:r>
      <w:r w:rsidRPr="00C128F6">
        <w:rPr>
          <w:b/>
          <w:color w:val="auto"/>
        </w:rPr>
        <w:t>1 балл</w:t>
      </w:r>
      <w:r w:rsidRPr="00C128F6">
        <w:rPr>
          <w:color w:val="auto"/>
        </w:rPr>
        <w:t>,</w:t>
      </w:r>
      <w:r>
        <w:rPr>
          <w:color w:val="auto"/>
        </w:rPr>
        <w:t xml:space="preserve"> «Бубновый валет»</w:t>
      </w:r>
      <w:r w:rsidR="00A51DDA">
        <w:rPr>
          <w:color w:val="auto"/>
        </w:rPr>
        <w:t xml:space="preserve"> </w:t>
      </w:r>
      <w:r w:rsidRPr="00C128F6">
        <w:rPr>
          <w:color w:val="auto"/>
        </w:rPr>
        <w:t xml:space="preserve">– </w:t>
      </w:r>
      <w:r w:rsidRPr="00C128F6">
        <w:rPr>
          <w:b/>
          <w:color w:val="auto"/>
        </w:rPr>
        <w:t>1 балл</w:t>
      </w:r>
      <w:r w:rsidRPr="00C128F6">
        <w:rPr>
          <w:color w:val="auto"/>
        </w:rPr>
        <w:t>,</w:t>
      </w:r>
      <w:r>
        <w:rPr>
          <w:color w:val="auto"/>
        </w:rPr>
        <w:t xml:space="preserve"> Кукрыниксы </w:t>
      </w:r>
      <w:r w:rsidRPr="00C128F6">
        <w:rPr>
          <w:color w:val="auto"/>
        </w:rPr>
        <w:t xml:space="preserve">– </w:t>
      </w:r>
      <w:r w:rsidR="00A51DDA">
        <w:rPr>
          <w:color w:val="auto"/>
        </w:rPr>
        <w:t xml:space="preserve"> </w:t>
      </w:r>
      <w:r w:rsidR="00A51DDA">
        <w:rPr>
          <w:color w:val="auto"/>
        </w:rPr>
        <w:br/>
      </w:r>
      <w:r w:rsidRPr="00C128F6">
        <w:rPr>
          <w:b/>
          <w:color w:val="auto"/>
        </w:rPr>
        <w:t>1 балл</w:t>
      </w:r>
      <w:r w:rsidR="00A51DDA">
        <w:rPr>
          <w:color w:val="auto"/>
        </w:rPr>
        <w:t>.</w:t>
      </w:r>
    </w:p>
    <w:p w:rsidR="00D30E7B" w:rsidRDefault="00D30E7B" w:rsidP="00D30E7B">
      <w:pPr>
        <w:pStyle w:val="Default"/>
        <w:ind w:left="720"/>
        <w:rPr>
          <w:color w:val="auto"/>
        </w:rPr>
      </w:pPr>
      <w:r>
        <w:rPr>
          <w:b/>
        </w:rPr>
        <w:t xml:space="preserve">Примечание. </w:t>
      </w:r>
      <w:r>
        <w:t>Засчитываются другие варианты</w:t>
      </w:r>
      <w:r w:rsidR="00A51DDA">
        <w:t>.</w:t>
      </w:r>
    </w:p>
    <w:p w:rsidR="002408F0" w:rsidRDefault="002408F0" w:rsidP="00D30E7B">
      <w:pPr>
        <w:pStyle w:val="Default"/>
        <w:rPr>
          <w:color w:val="auto"/>
        </w:rPr>
      </w:pPr>
      <w:bookmarkStart w:id="1" w:name="_Hlk110754182"/>
    </w:p>
    <w:p w:rsidR="002408F0" w:rsidRDefault="00D30E7B">
      <w:pPr>
        <w:pStyle w:val="Default"/>
        <w:ind w:left="720"/>
      </w:pPr>
      <w:r>
        <w:rPr>
          <w:b/>
          <w:color w:val="auto"/>
        </w:rPr>
        <w:t>Максимальный балл – 30</w:t>
      </w:r>
      <w:r w:rsidR="00A51DDA">
        <w:rPr>
          <w:b/>
          <w:color w:val="auto"/>
        </w:rPr>
        <w:t>.</w:t>
      </w:r>
    </w:p>
    <w:bookmarkEnd w:id="1"/>
    <w:p w:rsidR="002408F0" w:rsidRDefault="002408F0">
      <w:pPr>
        <w:pStyle w:val="Default"/>
        <w:spacing w:after="21"/>
      </w:pPr>
    </w:p>
    <w:p w:rsidR="002408F0" w:rsidRDefault="00E80D76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6</w:t>
      </w:r>
    </w:p>
    <w:p w:rsidR="00DF359A" w:rsidRPr="00DF359A" w:rsidRDefault="00DF359A" w:rsidP="00DF359A">
      <w:pPr>
        <w:pStyle w:val="Default"/>
      </w:pPr>
    </w:p>
    <w:p w:rsidR="00DF359A" w:rsidRPr="00DF359A" w:rsidRDefault="00DF359A" w:rsidP="00DF359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F359A">
        <w:rPr>
          <w:rFonts w:ascii="Times New Roman" w:hAnsi="Times New Roman" w:cs="Times New Roman"/>
          <w:color w:val="auto"/>
          <w:sz w:val="24"/>
          <w:szCs w:val="24"/>
        </w:rPr>
        <w:t xml:space="preserve">1. Название – </w:t>
      </w:r>
      <w:r w:rsidRPr="00DF359A">
        <w:rPr>
          <w:rFonts w:ascii="Times New Roman" w:hAnsi="Times New Roman" w:cs="Times New Roman"/>
          <w:b/>
          <w:color w:val="auto"/>
          <w:sz w:val="24"/>
          <w:szCs w:val="24"/>
        </w:rPr>
        <w:t>1-3 баллов</w:t>
      </w:r>
      <w:r w:rsidR="00A51DD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DF35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DF359A" w:rsidRPr="00DF359A" w:rsidRDefault="00DF359A" w:rsidP="00DF359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F359A">
        <w:rPr>
          <w:rFonts w:ascii="Times New Roman" w:hAnsi="Times New Roman" w:cs="Times New Roman"/>
          <w:color w:val="auto"/>
          <w:sz w:val="24"/>
          <w:szCs w:val="24"/>
        </w:rPr>
        <w:t xml:space="preserve">2. Точность описание эпохи – </w:t>
      </w:r>
      <w:r w:rsidRPr="00DF359A">
        <w:rPr>
          <w:rFonts w:ascii="Times New Roman" w:hAnsi="Times New Roman" w:cs="Times New Roman"/>
          <w:b/>
          <w:color w:val="auto"/>
          <w:sz w:val="24"/>
          <w:szCs w:val="24"/>
        </w:rPr>
        <w:t>1-2 баллов</w:t>
      </w:r>
      <w:r w:rsidRPr="00DF359A">
        <w:rPr>
          <w:rFonts w:ascii="Times New Roman" w:hAnsi="Times New Roman" w:cs="Times New Roman"/>
          <w:color w:val="auto"/>
          <w:sz w:val="24"/>
          <w:szCs w:val="24"/>
        </w:rPr>
        <w:t xml:space="preserve">, ссылка на произведения искусства – </w:t>
      </w:r>
      <w:r w:rsidRPr="00DF359A">
        <w:rPr>
          <w:rFonts w:ascii="Times New Roman" w:hAnsi="Times New Roman" w:cs="Times New Roman"/>
          <w:b/>
          <w:color w:val="auto"/>
          <w:sz w:val="24"/>
          <w:szCs w:val="24"/>
        </w:rPr>
        <w:t>1-3 баллов</w:t>
      </w:r>
      <w:r w:rsidRPr="00DF359A">
        <w:rPr>
          <w:rFonts w:ascii="Times New Roman" w:hAnsi="Times New Roman" w:cs="Times New Roman"/>
          <w:color w:val="auto"/>
          <w:sz w:val="24"/>
          <w:szCs w:val="24"/>
        </w:rPr>
        <w:t xml:space="preserve">, указание авторов – </w:t>
      </w:r>
      <w:r w:rsidRPr="00DF359A">
        <w:rPr>
          <w:rFonts w:ascii="Times New Roman" w:hAnsi="Times New Roman" w:cs="Times New Roman"/>
          <w:b/>
          <w:color w:val="auto"/>
          <w:sz w:val="24"/>
          <w:szCs w:val="24"/>
        </w:rPr>
        <w:t>1-3 баллов</w:t>
      </w:r>
      <w:r w:rsidR="00A51DD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DF35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DF359A" w:rsidRPr="00DF359A" w:rsidRDefault="00DF359A" w:rsidP="00DF359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F359A">
        <w:rPr>
          <w:rFonts w:ascii="Times New Roman" w:hAnsi="Times New Roman" w:cs="Times New Roman"/>
          <w:color w:val="auto"/>
          <w:sz w:val="24"/>
          <w:szCs w:val="24"/>
        </w:rPr>
        <w:t xml:space="preserve">3. Оценивается интересная идея сюжета – </w:t>
      </w:r>
      <w:r w:rsidRPr="00DF359A">
        <w:rPr>
          <w:rFonts w:ascii="Times New Roman" w:hAnsi="Times New Roman" w:cs="Times New Roman"/>
          <w:b/>
          <w:color w:val="auto"/>
          <w:sz w:val="24"/>
          <w:szCs w:val="24"/>
        </w:rPr>
        <w:t>1-4 баллов</w:t>
      </w:r>
      <w:r w:rsidR="00A51DD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DF35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DF359A" w:rsidRPr="00DF359A" w:rsidRDefault="00DF359A" w:rsidP="00DF359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F359A">
        <w:rPr>
          <w:rFonts w:ascii="Times New Roman" w:hAnsi="Times New Roman" w:cs="Times New Roman"/>
          <w:color w:val="auto"/>
          <w:sz w:val="24"/>
          <w:szCs w:val="24"/>
        </w:rPr>
        <w:t xml:space="preserve">4. Атмосфера – </w:t>
      </w:r>
      <w:r w:rsidRPr="00DF359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DF359A">
        <w:rPr>
          <w:rFonts w:ascii="Times New Roman" w:hAnsi="Times New Roman" w:cs="Times New Roman"/>
          <w:color w:val="auto"/>
          <w:sz w:val="24"/>
          <w:szCs w:val="24"/>
        </w:rPr>
        <w:t xml:space="preserve">, указание названия – </w:t>
      </w:r>
      <w:r w:rsidRPr="00DF359A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DF359A">
        <w:rPr>
          <w:rFonts w:ascii="Times New Roman" w:hAnsi="Times New Roman" w:cs="Times New Roman"/>
          <w:color w:val="auto"/>
          <w:sz w:val="24"/>
          <w:szCs w:val="24"/>
        </w:rPr>
        <w:t xml:space="preserve">, автора – </w:t>
      </w:r>
      <w:r w:rsidRPr="00DF359A">
        <w:rPr>
          <w:rFonts w:ascii="Times New Roman" w:hAnsi="Times New Roman" w:cs="Times New Roman"/>
          <w:b/>
          <w:color w:val="auto"/>
          <w:sz w:val="24"/>
          <w:szCs w:val="24"/>
        </w:rPr>
        <w:t>1-3 баллов</w:t>
      </w:r>
      <w:r w:rsidR="00A51DD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DF35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DF359A" w:rsidRPr="00DF359A" w:rsidRDefault="00DF359A" w:rsidP="00DF359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359A">
        <w:rPr>
          <w:rFonts w:ascii="Times New Roman" w:hAnsi="Times New Roman" w:cs="Times New Roman"/>
          <w:color w:val="auto"/>
          <w:sz w:val="24"/>
          <w:szCs w:val="24"/>
        </w:rPr>
        <w:t xml:space="preserve">5. Приёмы – </w:t>
      </w:r>
      <w:r w:rsidRPr="00DF359A">
        <w:rPr>
          <w:rFonts w:ascii="Times New Roman" w:hAnsi="Times New Roman" w:cs="Times New Roman"/>
          <w:b/>
          <w:color w:val="auto"/>
          <w:sz w:val="24"/>
          <w:szCs w:val="24"/>
        </w:rPr>
        <w:t>1-5 баллов</w:t>
      </w:r>
      <w:r w:rsidR="00A51DDA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2408F0" w:rsidRDefault="002408F0" w:rsidP="00DF359A">
      <w:pPr>
        <w:pStyle w:val="Default"/>
      </w:pPr>
    </w:p>
    <w:p w:rsidR="002408F0" w:rsidRPr="00B22099" w:rsidRDefault="00E80D76" w:rsidP="00B22099">
      <w:pPr>
        <w:pStyle w:val="Default"/>
      </w:pPr>
      <w:r>
        <w:rPr>
          <w:b/>
          <w:color w:val="auto"/>
        </w:rPr>
        <w:t>М</w:t>
      </w:r>
      <w:r w:rsidR="00DF359A">
        <w:rPr>
          <w:b/>
          <w:color w:val="auto"/>
        </w:rPr>
        <w:t>аксимальный балл – 25</w:t>
      </w:r>
      <w:r w:rsidR="00A51DDA">
        <w:rPr>
          <w:b/>
          <w:color w:val="auto"/>
        </w:rPr>
        <w:t>.</w:t>
      </w:r>
    </w:p>
    <w:p w:rsidR="002408F0" w:rsidRDefault="002408F0">
      <w:pPr>
        <w:pStyle w:val="Default"/>
        <w:ind w:left="720"/>
      </w:pPr>
    </w:p>
    <w:p w:rsidR="002408F0" w:rsidRDefault="00E80D76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Максим</w:t>
      </w:r>
      <w:r w:rsidR="00ED2B9F">
        <w:rPr>
          <w:rFonts w:ascii="Times New Roman" w:hAnsi="Times New Roman" w:cs="Times New Roman"/>
          <w:b/>
          <w:color w:val="auto"/>
          <w:sz w:val="24"/>
          <w:szCs w:val="24"/>
        </w:rPr>
        <w:t>альная оценка за все задания 240 баллов</w:t>
      </w:r>
      <w:r w:rsidR="00A51DDA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2408F0" w:rsidRDefault="002408F0">
      <w:pPr>
        <w:pStyle w:val="Default"/>
        <w:spacing w:after="21"/>
        <w:ind w:left="1440"/>
      </w:pPr>
    </w:p>
    <w:p w:rsidR="002408F0" w:rsidRDefault="002408F0">
      <w:pPr>
        <w:pStyle w:val="Default"/>
        <w:spacing w:after="21"/>
        <w:ind w:left="720"/>
      </w:pPr>
    </w:p>
    <w:p w:rsidR="002408F0" w:rsidRDefault="002408F0">
      <w:pPr>
        <w:pStyle w:val="Default"/>
        <w:spacing w:after="21"/>
        <w:ind w:left="720"/>
      </w:pPr>
    </w:p>
    <w:p w:rsidR="002408F0" w:rsidRDefault="002408F0">
      <w:pPr>
        <w:rPr>
          <w:rFonts w:ascii="Times New Roman" w:hAnsi="Times New Roman" w:cs="Times New Roman"/>
          <w:sz w:val="24"/>
          <w:szCs w:val="24"/>
        </w:rPr>
      </w:pPr>
    </w:p>
    <w:sectPr w:rsidR="002408F0" w:rsidSect="001A2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D88" w:rsidRDefault="00073D88">
      <w:pPr>
        <w:spacing w:line="240" w:lineRule="auto"/>
      </w:pPr>
      <w:r>
        <w:separator/>
      </w:r>
    </w:p>
  </w:endnote>
  <w:endnote w:type="continuationSeparator" w:id="0">
    <w:p w:rsidR="00073D88" w:rsidRDefault="00073D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D88" w:rsidRDefault="00073D88">
      <w:pPr>
        <w:spacing w:after="0"/>
      </w:pPr>
      <w:r>
        <w:separator/>
      </w:r>
    </w:p>
  </w:footnote>
  <w:footnote w:type="continuationSeparator" w:id="0">
    <w:p w:rsidR="00073D88" w:rsidRDefault="00073D8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1368983"/>
    <w:multiLevelType w:val="singleLevel"/>
    <w:tmpl w:val="B1368983"/>
    <w:lvl w:ilvl="0">
      <w:start w:val="3"/>
      <w:numFmt w:val="decimal"/>
      <w:suff w:val="space"/>
      <w:lvlText w:val="%1."/>
      <w:lvlJc w:val="left"/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abstractNum w:abstractNumId="1" w15:restartNumberingAfterBreak="0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37756"/>
    <w:multiLevelType w:val="multilevel"/>
    <w:tmpl w:val="17537756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927BC"/>
    <w:multiLevelType w:val="multilevel"/>
    <w:tmpl w:val="B39CD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2B61E9"/>
    <w:multiLevelType w:val="multilevel"/>
    <w:tmpl w:val="322B61E9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8F7441"/>
    <w:multiLevelType w:val="multilevel"/>
    <w:tmpl w:val="478F74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85C7B"/>
    <w:multiLevelType w:val="multilevel"/>
    <w:tmpl w:val="17537756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C"/>
    <w:rsid w:val="00000DFE"/>
    <w:rsid w:val="00002620"/>
    <w:rsid w:val="00007C87"/>
    <w:rsid w:val="000202CA"/>
    <w:rsid w:val="000420B3"/>
    <w:rsid w:val="000438B4"/>
    <w:rsid w:val="00045BF3"/>
    <w:rsid w:val="00060B2D"/>
    <w:rsid w:val="00062B1F"/>
    <w:rsid w:val="00073D88"/>
    <w:rsid w:val="00084ED3"/>
    <w:rsid w:val="000F4F89"/>
    <w:rsid w:val="00110F0B"/>
    <w:rsid w:val="00116B26"/>
    <w:rsid w:val="00141FC2"/>
    <w:rsid w:val="0016503E"/>
    <w:rsid w:val="0016506C"/>
    <w:rsid w:val="00180162"/>
    <w:rsid w:val="00182DDE"/>
    <w:rsid w:val="001A2FEB"/>
    <w:rsid w:val="001C1FFB"/>
    <w:rsid w:val="001D3664"/>
    <w:rsid w:val="001D6092"/>
    <w:rsid w:val="001F0205"/>
    <w:rsid w:val="001F7F11"/>
    <w:rsid w:val="002040C0"/>
    <w:rsid w:val="00207F34"/>
    <w:rsid w:val="00210B8B"/>
    <w:rsid w:val="002408F0"/>
    <w:rsid w:val="00254C9A"/>
    <w:rsid w:val="00262296"/>
    <w:rsid w:val="00297DB1"/>
    <w:rsid w:val="002F134A"/>
    <w:rsid w:val="00305869"/>
    <w:rsid w:val="00305963"/>
    <w:rsid w:val="00314242"/>
    <w:rsid w:val="00326E72"/>
    <w:rsid w:val="00331EFA"/>
    <w:rsid w:val="0033733A"/>
    <w:rsid w:val="0035125F"/>
    <w:rsid w:val="00363916"/>
    <w:rsid w:val="00363CBE"/>
    <w:rsid w:val="00376DB4"/>
    <w:rsid w:val="00384A52"/>
    <w:rsid w:val="003B72B6"/>
    <w:rsid w:val="003D1BB3"/>
    <w:rsid w:val="003D2CAD"/>
    <w:rsid w:val="003D708C"/>
    <w:rsid w:val="003D7BA9"/>
    <w:rsid w:val="003E1CDB"/>
    <w:rsid w:val="00400CDA"/>
    <w:rsid w:val="00427BD7"/>
    <w:rsid w:val="00433066"/>
    <w:rsid w:val="004523DD"/>
    <w:rsid w:val="004A0478"/>
    <w:rsid w:val="004A33B2"/>
    <w:rsid w:val="004C1B01"/>
    <w:rsid w:val="004F7986"/>
    <w:rsid w:val="00535A45"/>
    <w:rsid w:val="00555A36"/>
    <w:rsid w:val="00561E39"/>
    <w:rsid w:val="00591EB3"/>
    <w:rsid w:val="00593B95"/>
    <w:rsid w:val="005B151B"/>
    <w:rsid w:val="005B7FBB"/>
    <w:rsid w:val="005C0FCF"/>
    <w:rsid w:val="005C3845"/>
    <w:rsid w:val="005D066A"/>
    <w:rsid w:val="005F51ED"/>
    <w:rsid w:val="00601B8A"/>
    <w:rsid w:val="00694874"/>
    <w:rsid w:val="006B1E6A"/>
    <w:rsid w:val="006D0B76"/>
    <w:rsid w:val="006F0959"/>
    <w:rsid w:val="006F598D"/>
    <w:rsid w:val="00715478"/>
    <w:rsid w:val="00742400"/>
    <w:rsid w:val="007431D3"/>
    <w:rsid w:val="007513C2"/>
    <w:rsid w:val="00752960"/>
    <w:rsid w:val="0075358E"/>
    <w:rsid w:val="0075604D"/>
    <w:rsid w:val="00763630"/>
    <w:rsid w:val="007755F6"/>
    <w:rsid w:val="00780B60"/>
    <w:rsid w:val="007942E3"/>
    <w:rsid w:val="007A436B"/>
    <w:rsid w:val="007C3A99"/>
    <w:rsid w:val="007D7024"/>
    <w:rsid w:val="008101E2"/>
    <w:rsid w:val="008144BB"/>
    <w:rsid w:val="00827932"/>
    <w:rsid w:val="00831359"/>
    <w:rsid w:val="00875635"/>
    <w:rsid w:val="008767C4"/>
    <w:rsid w:val="00884DAB"/>
    <w:rsid w:val="0088538D"/>
    <w:rsid w:val="00886E4A"/>
    <w:rsid w:val="008A458B"/>
    <w:rsid w:val="008A4A24"/>
    <w:rsid w:val="008C12FB"/>
    <w:rsid w:val="008E1331"/>
    <w:rsid w:val="008E5FB5"/>
    <w:rsid w:val="008E73F4"/>
    <w:rsid w:val="008F659F"/>
    <w:rsid w:val="00902D0A"/>
    <w:rsid w:val="009070CF"/>
    <w:rsid w:val="00923AC5"/>
    <w:rsid w:val="009549A3"/>
    <w:rsid w:val="009564F3"/>
    <w:rsid w:val="00970011"/>
    <w:rsid w:val="009739B9"/>
    <w:rsid w:val="00986F39"/>
    <w:rsid w:val="00994555"/>
    <w:rsid w:val="009A1960"/>
    <w:rsid w:val="009A2BE4"/>
    <w:rsid w:val="009A5552"/>
    <w:rsid w:val="009A5BC8"/>
    <w:rsid w:val="009C2D4A"/>
    <w:rsid w:val="009C5DC9"/>
    <w:rsid w:val="009D5232"/>
    <w:rsid w:val="00A2071E"/>
    <w:rsid w:val="00A51DDA"/>
    <w:rsid w:val="00A63705"/>
    <w:rsid w:val="00A93430"/>
    <w:rsid w:val="00A95EB3"/>
    <w:rsid w:val="00AA08DA"/>
    <w:rsid w:val="00AA1841"/>
    <w:rsid w:val="00AA2EA0"/>
    <w:rsid w:val="00AA594C"/>
    <w:rsid w:val="00AB09B5"/>
    <w:rsid w:val="00AD214F"/>
    <w:rsid w:val="00B003A8"/>
    <w:rsid w:val="00B22099"/>
    <w:rsid w:val="00B5169E"/>
    <w:rsid w:val="00B6701F"/>
    <w:rsid w:val="00B85445"/>
    <w:rsid w:val="00B86E48"/>
    <w:rsid w:val="00B9030C"/>
    <w:rsid w:val="00B90CBD"/>
    <w:rsid w:val="00B922A0"/>
    <w:rsid w:val="00BE2021"/>
    <w:rsid w:val="00BE7F6B"/>
    <w:rsid w:val="00BF20E8"/>
    <w:rsid w:val="00BF3690"/>
    <w:rsid w:val="00BF6AF1"/>
    <w:rsid w:val="00C243B4"/>
    <w:rsid w:val="00C31D89"/>
    <w:rsid w:val="00C54327"/>
    <w:rsid w:val="00C93699"/>
    <w:rsid w:val="00CA1D94"/>
    <w:rsid w:val="00CA43E7"/>
    <w:rsid w:val="00CC10E6"/>
    <w:rsid w:val="00CE0577"/>
    <w:rsid w:val="00CE1381"/>
    <w:rsid w:val="00D25DA6"/>
    <w:rsid w:val="00D30E7B"/>
    <w:rsid w:val="00D32AB5"/>
    <w:rsid w:val="00D3562E"/>
    <w:rsid w:val="00D40ABF"/>
    <w:rsid w:val="00D46A0E"/>
    <w:rsid w:val="00D7542F"/>
    <w:rsid w:val="00D81247"/>
    <w:rsid w:val="00D82B9A"/>
    <w:rsid w:val="00DA12BF"/>
    <w:rsid w:val="00DB7C14"/>
    <w:rsid w:val="00DD0CA7"/>
    <w:rsid w:val="00DF359A"/>
    <w:rsid w:val="00E04BD5"/>
    <w:rsid w:val="00E059A5"/>
    <w:rsid w:val="00E20694"/>
    <w:rsid w:val="00E24CA4"/>
    <w:rsid w:val="00E270C0"/>
    <w:rsid w:val="00E3432D"/>
    <w:rsid w:val="00E536B0"/>
    <w:rsid w:val="00E56605"/>
    <w:rsid w:val="00E76740"/>
    <w:rsid w:val="00E80D76"/>
    <w:rsid w:val="00E97685"/>
    <w:rsid w:val="00EA2970"/>
    <w:rsid w:val="00EC2492"/>
    <w:rsid w:val="00EC33B2"/>
    <w:rsid w:val="00ED2B9F"/>
    <w:rsid w:val="00EF6E5D"/>
    <w:rsid w:val="00F0093D"/>
    <w:rsid w:val="00F0416D"/>
    <w:rsid w:val="00F14373"/>
    <w:rsid w:val="00F26F35"/>
    <w:rsid w:val="00F4605B"/>
    <w:rsid w:val="00F52D01"/>
    <w:rsid w:val="00F56DC6"/>
    <w:rsid w:val="00F7186A"/>
    <w:rsid w:val="00F80EAD"/>
    <w:rsid w:val="00FB4DF0"/>
    <w:rsid w:val="00FE558F"/>
    <w:rsid w:val="00FF6115"/>
    <w:rsid w:val="12227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1BFC2E-35B8-4AD3-88BE-7F1F101B4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FE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1A2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2FE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1A2FEB"/>
    <w:pPr>
      <w:ind w:left="720"/>
      <w:contextualSpacing/>
    </w:pPr>
  </w:style>
  <w:style w:type="table" w:customStyle="1" w:styleId="3">
    <w:name w:val="Сетка таблицы3"/>
    <w:basedOn w:val="a1"/>
    <w:uiPriority w:val="59"/>
    <w:qFormat/>
    <w:rsid w:val="001A2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</cp:lastModifiedBy>
  <cp:revision>10</cp:revision>
  <dcterms:created xsi:type="dcterms:W3CDTF">2023-10-13T09:41:00Z</dcterms:created>
  <dcterms:modified xsi:type="dcterms:W3CDTF">2023-10-14T17:10:00Z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14687F2B503A4E50939A4CA799E06994</vt:lpwstr>
  </property>
</Properties>
</file>